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FCD1A" w14:textId="419489CE" w:rsidR="00550547" w:rsidRPr="00780628" w:rsidRDefault="00550547" w:rsidP="002C3F14">
      <w:pPr>
        <w:spacing w:line="357" w:lineRule="exact"/>
        <w:jc w:val="center"/>
        <w:rPr>
          <w:rFonts w:ascii="標楷體" w:eastAsia="標楷體" w:hAnsi="標楷體" w:cs="標楷體"/>
          <w:kern w:val="0"/>
          <w:sz w:val="28"/>
          <w:szCs w:val="28"/>
        </w:rPr>
      </w:pPr>
      <w:r w:rsidRPr="00780628">
        <w:rPr>
          <w:rFonts w:ascii="標楷體" w:eastAsia="標楷體" w:hAnsi="標楷體" w:cs="標楷體"/>
          <w:b/>
          <w:bCs/>
          <w:spacing w:val="-1"/>
          <w:kern w:val="0"/>
          <w:sz w:val="28"/>
          <w:szCs w:val="28"/>
        </w:rPr>
        <w:t>國立中興大學傑出校友</w:t>
      </w:r>
      <w:r w:rsidR="007478A8" w:rsidRPr="007478A8">
        <w:rPr>
          <w:rFonts w:ascii="標楷體" w:eastAsia="標楷體" w:hAnsi="標楷體" w:cs="標楷體" w:hint="eastAsia"/>
          <w:b/>
          <w:bCs/>
          <w:color w:val="FF0000"/>
          <w:spacing w:val="-1"/>
          <w:kern w:val="0"/>
          <w:sz w:val="28"/>
          <w:szCs w:val="28"/>
          <w:u w:val="single"/>
        </w:rPr>
        <w:t>及</w:t>
      </w:r>
      <w:r w:rsidR="00F53F06" w:rsidRPr="007478A8">
        <w:rPr>
          <w:rFonts w:ascii="標楷體" w:eastAsia="標楷體" w:hAnsi="標楷體" w:cs="標楷體" w:hint="eastAsia"/>
          <w:b/>
          <w:bCs/>
          <w:color w:val="FF0000"/>
          <w:spacing w:val="-1"/>
          <w:kern w:val="0"/>
          <w:sz w:val="28"/>
          <w:szCs w:val="28"/>
          <w:u w:val="single"/>
        </w:rPr>
        <w:t>傑出榮譽校友</w:t>
      </w:r>
      <w:r w:rsidRPr="00780628">
        <w:rPr>
          <w:rFonts w:ascii="標楷體" w:eastAsia="標楷體" w:hAnsi="標楷體" w:cs="標楷體"/>
          <w:b/>
          <w:bCs/>
          <w:spacing w:val="-1"/>
          <w:kern w:val="0"/>
          <w:sz w:val="28"/>
          <w:szCs w:val="28"/>
        </w:rPr>
        <w:t>遴選辦法</w:t>
      </w:r>
    </w:p>
    <w:p w14:paraId="5F3C2075" w14:textId="77777777" w:rsidR="00550547" w:rsidRPr="00780628" w:rsidRDefault="00550547" w:rsidP="00550547">
      <w:pPr>
        <w:spacing w:before="12"/>
        <w:rPr>
          <w:rFonts w:ascii="標楷體" w:eastAsia="標楷體" w:hAnsi="標楷體" w:cs="標楷體"/>
          <w:b/>
          <w:bCs/>
          <w:kern w:val="0"/>
          <w:sz w:val="19"/>
          <w:szCs w:val="19"/>
        </w:rPr>
      </w:pPr>
    </w:p>
    <w:p w14:paraId="20B60352" w14:textId="77777777" w:rsidR="00550547" w:rsidRPr="00780628" w:rsidRDefault="00550547" w:rsidP="00550547">
      <w:pPr>
        <w:spacing w:line="300" w:lineRule="exact"/>
        <w:ind w:right="113"/>
        <w:jc w:val="right"/>
        <w:rPr>
          <w:rFonts w:ascii="標楷體" w:eastAsia="標楷體" w:hAnsi="標楷體" w:cs="標楷體"/>
          <w:kern w:val="0"/>
          <w:sz w:val="18"/>
          <w:szCs w:val="18"/>
        </w:rPr>
      </w:pPr>
      <w:r w:rsidRPr="00780628">
        <w:rPr>
          <w:rFonts w:ascii="Times New Roman" w:eastAsia="Times New Roman" w:hAnsi="Times New Roman" w:cs="Times New Roman"/>
          <w:kern w:val="0"/>
          <w:sz w:val="18"/>
          <w:szCs w:val="18"/>
        </w:rPr>
        <w:t>85.5.1</w:t>
      </w:r>
      <w:r w:rsidRPr="00780628">
        <w:rPr>
          <w:rFonts w:ascii="Times New Roman" w:eastAsia="Times New Roman" w:hAnsi="Times New Roman" w:cs="Times New Roman"/>
          <w:spacing w:val="42"/>
          <w:kern w:val="0"/>
          <w:sz w:val="18"/>
          <w:szCs w:val="18"/>
        </w:rPr>
        <w:t xml:space="preserve"> </w:t>
      </w:r>
      <w:r w:rsidRPr="00780628">
        <w:rPr>
          <w:rFonts w:ascii="標楷體" w:eastAsia="標楷體" w:hAnsi="標楷體" w:cs="標楷體"/>
          <w:kern w:val="0"/>
          <w:sz w:val="18"/>
          <w:szCs w:val="18"/>
        </w:rPr>
        <w:t>第</w:t>
      </w:r>
      <w:r w:rsidRPr="00780628">
        <w:rPr>
          <w:rFonts w:ascii="標楷體" w:eastAsia="標楷體" w:hAnsi="標楷體" w:cs="標楷體"/>
          <w:spacing w:val="1"/>
          <w:kern w:val="0"/>
          <w:sz w:val="18"/>
          <w:szCs w:val="18"/>
        </w:rPr>
        <w:t xml:space="preserve"> </w:t>
      </w:r>
      <w:r w:rsidRPr="00780628">
        <w:rPr>
          <w:rFonts w:ascii="Times New Roman" w:eastAsia="Times New Roman" w:hAnsi="Times New Roman" w:cs="Times New Roman"/>
          <w:spacing w:val="-1"/>
          <w:kern w:val="0"/>
          <w:sz w:val="18"/>
          <w:szCs w:val="18"/>
        </w:rPr>
        <w:t>242</w:t>
      </w:r>
      <w:r w:rsidRPr="00780628">
        <w:rPr>
          <w:rFonts w:ascii="Times New Roman" w:eastAsia="Times New Roman" w:hAnsi="Times New Roman" w:cs="Times New Roman"/>
          <w:spacing w:val="45"/>
          <w:kern w:val="0"/>
          <w:sz w:val="18"/>
          <w:szCs w:val="18"/>
        </w:rPr>
        <w:t xml:space="preserve"> </w:t>
      </w:r>
      <w:r w:rsidRPr="00780628">
        <w:rPr>
          <w:rFonts w:ascii="標楷體" w:eastAsia="標楷體" w:hAnsi="標楷體" w:cs="標楷體"/>
          <w:kern w:val="0"/>
          <w:sz w:val="18"/>
          <w:szCs w:val="18"/>
        </w:rPr>
        <w:t>次行政會議通過</w:t>
      </w:r>
    </w:p>
    <w:p w14:paraId="01AA19F7" w14:textId="77777777" w:rsidR="00550547" w:rsidRPr="00780628" w:rsidRDefault="00550547" w:rsidP="00550547">
      <w:pPr>
        <w:spacing w:before="1" w:line="300" w:lineRule="exact"/>
        <w:ind w:right="115"/>
        <w:jc w:val="right"/>
        <w:rPr>
          <w:rFonts w:ascii="標楷體" w:eastAsia="標楷體" w:hAnsi="標楷體" w:cs="標楷體"/>
          <w:kern w:val="0"/>
          <w:sz w:val="18"/>
          <w:szCs w:val="18"/>
        </w:rPr>
      </w:pPr>
      <w:r w:rsidRPr="00780628">
        <w:rPr>
          <w:rFonts w:ascii="Times New Roman" w:eastAsia="Times New Roman" w:hAnsi="Times New Roman" w:cs="Times New Roman"/>
          <w:spacing w:val="-1"/>
          <w:kern w:val="0"/>
          <w:sz w:val="18"/>
          <w:szCs w:val="18"/>
        </w:rPr>
        <w:t>87.11.18</w:t>
      </w:r>
      <w:r w:rsidRPr="00780628">
        <w:rPr>
          <w:rFonts w:ascii="Times New Roman" w:eastAsia="Times New Roman" w:hAnsi="Times New Roman" w:cs="Times New Roman"/>
          <w:spacing w:val="42"/>
          <w:kern w:val="0"/>
          <w:sz w:val="18"/>
          <w:szCs w:val="18"/>
        </w:rPr>
        <w:t xml:space="preserve"> </w:t>
      </w:r>
      <w:r w:rsidRPr="00780628">
        <w:rPr>
          <w:rFonts w:ascii="標楷體" w:eastAsia="標楷體" w:hAnsi="標楷體" w:cs="標楷體"/>
          <w:kern w:val="0"/>
          <w:sz w:val="18"/>
          <w:szCs w:val="18"/>
        </w:rPr>
        <w:t>第</w:t>
      </w:r>
      <w:r w:rsidRPr="00780628">
        <w:rPr>
          <w:rFonts w:ascii="標楷體" w:eastAsia="標楷體" w:hAnsi="標楷體" w:cs="標楷體"/>
          <w:spacing w:val="1"/>
          <w:kern w:val="0"/>
          <w:sz w:val="18"/>
          <w:szCs w:val="18"/>
        </w:rPr>
        <w:t xml:space="preserve"> </w:t>
      </w:r>
      <w:r w:rsidRPr="00780628">
        <w:rPr>
          <w:rFonts w:ascii="Times New Roman" w:eastAsia="Times New Roman" w:hAnsi="Times New Roman" w:cs="Times New Roman"/>
          <w:spacing w:val="-1"/>
          <w:kern w:val="0"/>
          <w:sz w:val="18"/>
          <w:szCs w:val="18"/>
        </w:rPr>
        <w:t>261</w:t>
      </w:r>
      <w:r w:rsidRPr="00780628">
        <w:rPr>
          <w:rFonts w:ascii="Times New Roman" w:eastAsia="Times New Roman" w:hAnsi="Times New Roman" w:cs="Times New Roman"/>
          <w:spacing w:val="45"/>
          <w:kern w:val="0"/>
          <w:sz w:val="18"/>
          <w:szCs w:val="18"/>
        </w:rPr>
        <w:t xml:space="preserve"> </w:t>
      </w:r>
      <w:r w:rsidRPr="00780628">
        <w:rPr>
          <w:rFonts w:ascii="標楷體" w:eastAsia="標楷體" w:hAnsi="標楷體" w:cs="標楷體"/>
          <w:kern w:val="0"/>
          <w:sz w:val="18"/>
          <w:szCs w:val="18"/>
        </w:rPr>
        <w:t>次行政會議修正通過</w:t>
      </w:r>
    </w:p>
    <w:p w14:paraId="75B2BC8B" w14:textId="77777777" w:rsidR="00550547" w:rsidRPr="00780628" w:rsidRDefault="00550547" w:rsidP="00550547">
      <w:pPr>
        <w:spacing w:before="1" w:line="300" w:lineRule="exact"/>
        <w:ind w:right="116"/>
        <w:jc w:val="right"/>
        <w:rPr>
          <w:rFonts w:ascii="標楷體" w:eastAsia="標楷體" w:hAnsi="標楷體" w:cs="標楷體"/>
          <w:kern w:val="0"/>
          <w:sz w:val="18"/>
          <w:szCs w:val="18"/>
        </w:rPr>
      </w:pPr>
      <w:r w:rsidRPr="00780628">
        <w:rPr>
          <w:rFonts w:ascii="Times New Roman" w:eastAsia="Times New Roman" w:hAnsi="Times New Roman" w:cs="Times New Roman"/>
          <w:kern w:val="0"/>
          <w:sz w:val="18"/>
          <w:szCs w:val="18"/>
        </w:rPr>
        <w:t>92.1.8</w:t>
      </w:r>
      <w:r w:rsidRPr="00780628">
        <w:rPr>
          <w:rFonts w:ascii="Times New Roman" w:eastAsia="Times New Roman" w:hAnsi="Times New Roman" w:cs="Times New Roman"/>
          <w:spacing w:val="42"/>
          <w:kern w:val="0"/>
          <w:sz w:val="18"/>
          <w:szCs w:val="18"/>
        </w:rPr>
        <w:t xml:space="preserve"> </w:t>
      </w:r>
      <w:r w:rsidRPr="00780628">
        <w:rPr>
          <w:rFonts w:ascii="標楷體" w:eastAsia="標楷體" w:hAnsi="標楷體" w:cs="標楷體"/>
          <w:kern w:val="0"/>
          <w:sz w:val="18"/>
          <w:szCs w:val="18"/>
        </w:rPr>
        <w:t>第</w:t>
      </w:r>
      <w:r w:rsidRPr="00780628">
        <w:rPr>
          <w:rFonts w:ascii="標楷體" w:eastAsia="標楷體" w:hAnsi="標楷體" w:cs="標楷體"/>
          <w:spacing w:val="1"/>
          <w:kern w:val="0"/>
          <w:sz w:val="18"/>
          <w:szCs w:val="18"/>
        </w:rPr>
        <w:t xml:space="preserve"> </w:t>
      </w:r>
      <w:r w:rsidRPr="00780628">
        <w:rPr>
          <w:rFonts w:ascii="Times New Roman" w:eastAsia="Times New Roman" w:hAnsi="Times New Roman" w:cs="Times New Roman"/>
          <w:spacing w:val="-1"/>
          <w:kern w:val="0"/>
          <w:sz w:val="18"/>
          <w:szCs w:val="18"/>
        </w:rPr>
        <w:t>293</w:t>
      </w:r>
      <w:r w:rsidRPr="00780628">
        <w:rPr>
          <w:rFonts w:ascii="Times New Roman" w:eastAsia="Times New Roman" w:hAnsi="Times New Roman" w:cs="Times New Roman"/>
          <w:spacing w:val="45"/>
          <w:kern w:val="0"/>
          <w:sz w:val="18"/>
          <w:szCs w:val="18"/>
        </w:rPr>
        <w:t xml:space="preserve"> </w:t>
      </w:r>
      <w:r w:rsidRPr="00780628">
        <w:rPr>
          <w:rFonts w:ascii="標楷體" w:eastAsia="標楷體" w:hAnsi="標楷體" w:cs="標楷體"/>
          <w:kern w:val="0"/>
          <w:sz w:val="18"/>
          <w:szCs w:val="18"/>
        </w:rPr>
        <w:t>次行政會議修正通過</w:t>
      </w:r>
    </w:p>
    <w:p w14:paraId="64F819F4" w14:textId="77777777" w:rsidR="00550547" w:rsidRPr="00780628" w:rsidRDefault="00550547" w:rsidP="00550547">
      <w:pPr>
        <w:spacing w:before="1" w:line="300" w:lineRule="exact"/>
        <w:ind w:right="116"/>
        <w:jc w:val="right"/>
        <w:rPr>
          <w:rFonts w:ascii="標楷體" w:eastAsia="標楷體" w:hAnsi="標楷體" w:cs="標楷體"/>
          <w:kern w:val="0"/>
          <w:sz w:val="18"/>
          <w:szCs w:val="18"/>
        </w:rPr>
      </w:pPr>
      <w:r w:rsidRPr="00780628">
        <w:rPr>
          <w:rFonts w:ascii="Times New Roman" w:eastAsia="Times New Roman" w:hAnsi="Times New Roman" w:cs="Times New Roman"/>
          <w:kern w:val="0"/>
          <w:sz w:val="18"/>
          <w:szCs w:val="18"/>
        </w:rPr>
        <w:t>93.1.7</w:t>
      </w:r>
      <w:r w:rsidRPr="00780628">
        <w:rPr>
          <w:rFonts w:ascii="Times New Roman" w:eastAsia="Times New Roman" w:hAnsi="Times New Roman" w:cs="Times New Roman"/>
          <w:spacing w:val="42"/>
          <w:kern w:val="0"/>
          <w:sz w:val="18"/>
          <w:szCs w:val="18"/>
        </w:rPr>
        <w:t xml:space="preserve"> </w:t>
      </w:r>
      <w:r w:rsidRPr="00780628">
        <w:rPr>
          <w:rFonts w:ascii="標楷體" w:eastAsia="標楷體" w:hAnsi="標楷體" w:cs="標楷體"/>
          <w:kern w:val="0"/>
          <w:sz w:val="18"/>
          <w:szCs w:val="18"/>
        </w:rPr>
        <w:t>第</w:t>
      </w:r>
      <w:r w:rsidRPr="00780628">
        <w:rPr>
          <w:rFonts w:ascii="標楷體" w:eastAsia="標楷體" w:hAnsi="標楷體" w:cs="標楷體"/>
          <w:spacing w:val="1"/>
          <w:kern w:val="0"/>
          <w:sz w:val="18"/>
          <w:szCs w:val="18"/>
        </w:rPr>
        <w:t xml:space="preserve"> </w:t>
      </w:r>
      <w:r w:rsidRPr="00780628">
        <w:rPr>
          <w:rFonts w:ascii="Times New Roman" w:eastAsia="Times New Roman" w:hAnsi="Times New Roman" w:cs="Times New Roman"/>
          <w:spacing w:val="-1"/>
          <w:kern w:val="0"/>
          <w:sz w:val="18"/>
          <w:szCs w:val="18"/>
        </w:rPr>
        <w:t>301</w:t>
      </w:r>
      <w:r w:rsidRPr="00780628">
        <w:rPr>
          <w:rFonts w:ascii="Times New Roman" w:eastAsia="Times New Roman" w:hAnsi="Times New Roman" w:cs="Times New Roman"/>
          <w:spacing w:val="45"/>
          <w:kern w:val="0"/>
          <w:sz w:val="18"/>
          <w:szCs w:val="18"/>
        </w:rPr>
        <w:t xml:space="preserve"> </w:t>
      </w:r>
      <w:r w:rsidRPr="00780628">
        <w:rPr>
          <w:rFonts w:ascii="標楷體" w:eastAsia="標楷體" w:hAnsi="標楷體" w:cs="標楷體"/>
          <w:kern w:val="0"/>
          <w:sz w:val="18"/>
          <w:szCs w:val="18"/>
        </w:rPr>
        <w:t>次行政會議修正通過</w:t>
      </w:r>
    </w:p>
    <w:p w14:paraId="1D089BF4" w14:textId="77777777" w:rsidR="00550547" w:rsidRPr="00780628" w:rsidRDefault="00550547" w:rsidP="00550547">
      <w:pPr>
        <w:spacing w:before="1" w:line="300" w:lineRule="exact"/>
        <w:ind w:right="116"/>
        <w:jc w:val="right"/>
        <w:rPr>
          <w:rFonts w:ascii="標楷體" w:eastAsia="標楷體" w:hAnsi="標楷體" w:cs="標楷體"/>
          <w:kern w:val="0"/>
          <w:sz w:val="18"/>
          <w:szCs w:val="18"/>
        </w:rPr>
      </w:pPr>
      <w:r w:rsidRPr="00780628">
        <w:rPr>
          <w:rFonts w:ascii="Times New Roman" w:eastAsia="Times New Roman" w:hAnsi="Times New Roman" w:cs="Times New Roman"/>
          <w:spacing w:val="-1"/>
          <w:kern w:val="0"/>
          <w:sz w:val="18"/>
          <w:szCs w:val="18"/>
        </w:rPr>
        <w:t>94.6.22</w:t>
      </w:r>
      <w:r w:rsidRPr="00780628">
        <w:rPr>
          <w:rFonts w:ascii="Times New Roman" w:eastAsia="Times New Roman" w:hAnsi="Times New Roman" w:cs="Times New Roman"/>
          <w:spacing w:val="44"/>
          <w:kern w:val="0"/>
          <w:sz w:val="18"/>
          <w:szCs w:val="18"/>
        </w:rPr>
        <w:t xml:space="preserve"> </w:t>
      </w:r>
      <w:r w:rsidRPr="00780628">
        <w:rPr>
          <w:rFonts w:ascii="標楷體" w:eastAsia="標楷體" w:hAnsi="標楷體" w:cs="標楷體"/>
          <w:kern w:val="0"/>
          <w:sz w:val="18"/>
          <w:szCs w:val="18"/>
        </w:rPr>
        <w:t>第</w:t>
      </w:r>
      <w:r w:rsidRPr="00780628">
        <w:rPr>
          <w:rFonts w:ascii="標楷體" w:eastAsia="標楷體" w:hAnsi="標楷體" w:cs="標楷體"/>
          <w:spacing w:val="1"/>
          <w:kern w:val="0"/>
          <w:sz w:val="18"/>
          <w:szCs w:val="18"/>
        </w:rPr>
        <w:t xml:space="preserve"> </w:t>
      </w:r>
      <w:r w:rsidRPr="00780628">
        <w:rPr>
          <w:rFonts w:ascii="Times New Roman" w:eastAsia="Times New Roman" w:hAnsi="Times New Roman" w:cs="Times New Roman"/>
          <w:spacing w:val="-1"/>
          <w:kern w:val="0"/>
          <w:sz w:val="18"/>
          <w:szCs w:val="18"/>
        </w:rPr>
        <w:t>313</w:t>
      </w:r>
      <w:r w:rsidRPr="00780628">
        <w:rPr>
          <w:rFonts w:ascii="Times New Roman" w:eastAsia="Times New Roman" w:hAnsi="Times New Roman" w:cs="Times New Roman"/>
          <w:spacing w:val="42"/>
          <w:kern w:val="0"/>
          <w:sz w:val="18"/>
          <w:szCs w:val="18"/>
        </w:rPr>
        <w:t xml:space="preserve"> </w:t>
      </w:r>
      <w:r w:rsidRPr="00780628">
        <w:rPr>
          <w:rFonts w:ascii="標楷體" w:eastAsia="標楷體" w:hAnsi="標楷體" w:cs="標楷體"/>
          <w:kern w:val="0"/>
          <w:sz w:val="18"/>
          <w:szCs w:val="18"/>
        </w:rPr>
        <w:t>次行政會議修正通過</w:t>
      </w:r>
    </w:p>
    <w:p w14:paraId="6E53B236" w14:textId="77777777" w:rsidR="00550547" w:rsidRPr="00780628" w:rsidRDefault="00550547" w:rsidP="00550547">
      <w:pPr>
        <w:spacing w:before="1" w:line="300" w:lineRule="exact"/>
        <w:ind w:right="116"/>
        <w:jc w:val="right"/>
        <w:rPr>
          <w:rFonts w:ascii="標楷體" w:eastAsia="標楷體" w:hAnsi="標楷體" w:cs="標楷體"/>
          <w:kern w:val="0"/>
          <w:sz w:val="18"/>
          <w:szCs w:val="18"/>
        </w:rPr>
      </w:pPr>
      <w:r w:rsidRPr="00780628">
        <w:rPr>
          <w:rFonts w:ascii="Times New Roman" w:eastAsia="Times New Roman" w:hAnsi="Times New Roman" w:cs="Times New Roman"/>
          <w:kern w:val="0"/>
          <w:sz w:val="18"/>
          <w:szCs w:val="18"/>
        </w:rPr>
        <w:t>103.2.19</w:t>
      </w:r>
      <w:r w:rsidRPr="00780628">
        <w:rPr>
          <w:rFonts w:ascii="Times New Roman" w:eastAsia="Times New Roman" w:hAnsi="Times New Roman" w:cs="Times New Roman"/>
          <w:spacing w:val="42"/>
          <w:kern w:val="0"/>
          <w:sz w:val="18"/>
          <w:szCs w:val="18"/>
        </w:rPr>
        <w:t xml:space="preserve"> </w:t>
      </w:r>
      <w:r w:rsidRPr="00780628">
        <w:rPr>
          <w:rFonts w:ascii="標楷體" w:eastAsia="標楷體" w:hAnsi="標楷體" w:cs="標楷體"/>
          <w:kern w:val="0"/>
          <w:sz w:val="18"/>
          <w:szCs w:val="18"/>
        </w:rPr>
        <w:t>第</w:t>
      </w:r>
      <w:r w:rsidRPr="00780628">
        <w:rPr>
          <w:rFonts w:ascii="標楷體" w:eastAsia="標楷體" w:hAnsi="標楷體" w:cs="標楷體"/>
          <w:spacing w:val="1"/>
          <w:kern w:val="0"/>
          <w:sz w:val="18"/>
          <w:szCs w:val="18"/>
        </w:rPr>
        <w:t xml:space="preserve"> </w:t>
      </w:r>
      <w:r w:rsidRPr="00780628">
        <w:rPr>
          <w:rFonts w:ascii="Times New Roman" w:eastAsia="Times New Roman" w:hAnsi="Times New Roman" w:cs="Times New Roman"/>
          <w:spacing w:val="-1"/>
          <w:kern w:val="0"/>
          <w:sz w:val="18"/>
          <w:szCs w:val="18"/>
        </w:rPr>
        <w:t>383</w:t>
      </w:r>
      <w:r w:rsidRPr="00780628">
        <w:rPr>
          <w:rFonts w:ascii="Times New Roman" w:eastAsia="Times New Roman" w:hAnsi="Times New Roman" w:cs="Times New Roman"/>
          <w:spacing w:val="45"/>
          <w:kern w:val="0"/>
          <w:sz w:val="18"/>
          <w:szCs w:val="18"/>
        </w:rPr>
        <w:t xml:space="preserve"> </w:t>
      </w:r>
      <w:r w:rsidRPr="00780628">
        <w:rPr>
          <w:rFonts w:ascii="標楷體" w:eastAsia="標楷體" w:hAnsi="標楷體" w:cs="標楷體"/>
          <w:kern w:val="0"/>
          <w:sz w:val="18"/>
          <w:szCs w:val="18"/>
        </w:rPr>
        <w:t>次行政會議修正通過</w:t>
      </w:r>
    </w:p>
    <w:p w14:paraId="1BE8A1E7" w14:textId="77777777" w:rsidR="00550547" w:rsidRPr="00780628" w:rsidRDefault="00550547" w:rsidP="00550547">
      <w:pPr>
        <w:spacing w:before="1" w:line="300" w:lineRule="exact"/>
        <w:ind w:right="116"/>
        <w:jc w:val="right"/>
        <w:rPr>
          <w:rFonts w:ascii="標楷體" w:eastAsia="標楷體" w:hAnsi="標楷體" w:cs="標楷體"/>
          <w:kern w:val="0"/>
          <w:sz w:val="18"/>
          <w:szCs w:val="18"/>
        </w:rPr>
      </w:pPr>
      <w:r w:rsidRPr="00780628">
        <w:rPr>
          <w:rFonts w:ascii="Times New Roman" w:eastAsia="Times New Roman" w:hAnsi="Times New Roman" w:cs="Times New Roman"/>
          <w:kern w:val="0"/>
          <w:sz w:val="18"/>
          <w:szCs w:val="18"/>
        </w:rPr>
        <w:t>104.3.18</w:t>
      </w:r>
      <w:r w:rsidRPr="00780628">
        <w:rPr>
          <w:rFonts w:ascii="Times New Roman" w:eastAsia="Times New Roman" w:hAnsi="Times New Roman" w:cs="Times New Roman"/>
          <w:spacing w:val="42"/>
          <w:kern w:val="0"/>
          <w:sz w:val="18"/>
          <w:szCs w:val="18"/>
        </w:rPr>
        <w:t xml:space="preserve"> </w:t>
      </w:r>
      <w:r w:rsidRPr="00780628">
        <w:rPr>
          <w:rFonts w:ascii="標楷體" w:eastAsia="標楷體" w:hAnsi="標楷體" w:cs="標楷體"/>
          <w:kern w:val="0"/>
          <w:sz w:val="18"/>
          <w:szCs w:val="18"/>
        </w:rPr>
        <w:t>第</w:t>
      </w:r>
      <w:r w:rsidRPr="00780628">
        <w:rPr>
          <w:rFonts w:ascii="標楷體" w:eastAsia="標楷體" w:hAnsi="標楷體" w:cs="標楷體"/>
          <w:spacing w:val="1"/>
          <w:kern w:val="0"/>
          <w:sz w:val="18"/>
          <w:szCs w:val="18"/>
        </w:rPr>
        <w:t xml:space="preserve"> </w:t>
      </w:r>
      <w:r w:rsidRPr="00780628">
        <w:rPr>
          <w:rFonts w:ascii="Times New Roman" w:eastAsia="Times New Roman" w:hAnsi="Times New Roman" w:cs="Times New Roman"/>
          <w:spacing w:val="-1"/>
          <w:kern w:val="0"/>
          <w:sz w:val="18"/>
          <w:szCs w:val="18"/>
        </w:rPr>
        <w:t>390</w:t>
      </w:r>
      <w:r w:rsidRPr="00780628">
        <w:rPr>
          <w:rFonts w:ascii="Times New Roman" w:eastAsia="Times New Roman" w:hAnsi="Times New Roman" w:cs="Times New Roman"/>
          <w:spacing w:val="45"/>
          <w:kern w:val="0"/>
          <w:sz w:val="18"/>
          <w:szCs w:val="18"/>
        </w:rPr>
        <w:t xml:space="preserve"> </w:t>
      </w:r>
      <w:r w:rsidRPr="00780628">
        <w:rPr>
          <w:rFonts w:ascii="標楷體" w:eastAsia="標楷體" w:hAnsi="標楷體" w:cs="標楷體"/>
          <w:kern w:val="0"/>
          <w:sz w:val="18"/>
          <w:szCs w:val="18"/>
        </w:rPr>
        <w:t>次行政會議修正通過</w:t>
      </w:r>
    </w:p>
    <w:p w14:paraId="4697DE21" w14:textId="77777777" w:rsidR="00550547" w:rsidRPr="00780628" w:rsidRDefault="00550547" w:rsidP="00550547">
      <w:pPr>
        <w:spacing w:before="1" w:line="300" w:lineRule="exact"/>
        <w:ind w:right="116"/>
        <w:jc w:val="right"/>
        <w:rPr>
          <w:rFonts w:ascii="標楷體" w:eastAsia="標楷體" w:hAnsi="標楷體" w:cs="標楷體"/>
          <w:kern w:val="0"/>
          <w:sz w:val="18"/>
          <w:szCs w:val="18"/>
        </w:rPr>
      </w:pPr>
      <w:r w:rsidRPr="00780628">
        <w:rPr>
          <w:rFonts w:ascii="Times New Roman" w:eastAsia="Times New Roman" w:hAnsi="Times New Roman" w:cs="Times New Roman"/>
          <w:spacing w:val="-2"/>
          <w:kern w:val="0"/>
          <w:sz w:val="18"/>
          <w:szCs w:val="18"/>
        </w:rPr>
        <w:t>110.1.6</w:t>
      </w:r>
      <w:r w:rsidRPr="00780628">
        <w:rPr>
          <w:rFonts w:ascii="Times New Roman" w:eastAsia="Times New Roman" w:hAnsi="Times New Roman" w:cs="Times New Roman"/>
          <w:spacing w:val="44"/>
          <w:kern w:val="0"/>
          <w:sz w:val="18"/>
          <w:szCs w:val="18"/>
        </w:rPr>
        <w:t xml:space="preserve"> </w:t>
      </w:r>
      <w:r w:rsidRPr="00780628">
        <w:rPr>
          <w:rFonts w:ascii="標楷體" w:eastAsia="標楷體" w:hAnsi="標楷體" w:cs="標楷體"/>
          <w:kern w:val="0"/>
          <w:sz w:val="18"/>
          <w:szCs w:val="18"/>
        </w:rPr>
        <w:t>第</w:t>
      </w:r>
      <w:r w:rsidRPr="00780628">
        <w:rPr>
          <w:rFonts w:ascii="標楷體" w:eastAsia="標楷體" w:hAnsi="標楷體" w:cs="標楷體"/>
          <w:spacing w:val="1"/>
          <w:kern w:val="0"/>
          <w:sz w:val="18"/>
          <w:szCs w:val="18"/>
        </w:rPr>
        <w:t xml:space="preserve"> </w:t>
      </w:r>
      <w:r w:rsidRPr="00780628">
        <w:rPr>
          <w:rFonts w:ascii="Times New Roman" w:eastAsia="Times New Roman" w:hAnsi="Times New Roman" w:cs="Times New Roman"/>
          <w:spacing w:val="-1"/>
          <w:kern w:val="0"/>
          <w:sz w:val="18"/>
          <w:szCs w:val="18"/>
        </w:rPr>
        <w:t>437</w:t>
      </w:r>
      <w:r w:rsidRPr="00780628">
        <w:rPr>
          <w:rFonts w:ascii="Times New Roman" w:eastAsia="Times New Roman" w:hAnsi="Times New Roman" w:cs="Times New Roman"/>
          <w:spacing w:val="42"/>
          <w:kern w:val="0"/>
          <w:sz w:val="18"/>
          <w:szCs w:val="18"/>
        </w:rPr>
        <w:t xml:space="preserve"> </w:t>
      </w:r>
      <w:r w:rsidRPr="00780628">
        <w:rPr>
          <w:rFonts w:ascii="標楷體" w:eastAsia="標楷體" w:hAnsi="標楷體" w:cs="標楷體"/>
          <w:kern w:val="0"/>
          <w:sz w:val="18"/>
          <w:szCs w:val="18"/>
        </w:rPr>
        <w:t>次行政會議修正通過</w:t>
      </w:r>
    </w:p>
    <w:p w14:paraId="4B316F34" w14:textId="50CFCB2F" w:rsidR="00550547" w:rsidRDefault="00550547" w:rsidP="00550547">
      <w:pPr>
        <w:spacing w:before="1" w:line="300" w:lineRule="exact"/>
        <w:ind w:right="111"/>
        <w:jc w:val="right"/>
        <w:rPr>
          <w:rFonts w:ascii="Times New Roman" w:eastAsia="Times New Roman" w:hAnsi="Times New Roman" w:cs="Times New Roman"/>
          <w:spacing w:val="1"/>
          <w:kern w:val="0"/>
          <w:sz w:val="18"/>
          <w:szCs w:val="18"/>
        </w:rPr>
      </w:pPr>
      <w:r w:rsidRPr="00780628">
        <w:rPr>
          <w:rFonts w:ascii="Times New Roman" w:eastAsia="Times New Roman" w:hAnsi="Times New Roman" w:cs="Times New Roman"/>
          <w:spacing w:val="-2"/>
          <w:kern w:val="0"/>
          <w:sz w:val="18"/>
          <w:szCs w:val="18"/>
        </w:rPr>
        <w:t>112.12.20</w:t>
      </w:r>
      <w:r w:rsidRPr="00780628">
        <w:rPr>
          <w:rFonts w:ascii="Times New Roman" w:eastAsia="Times New Roman" w:hAnsi="Times New Roman" w:cs="Times New Roman"/>
          <w:spacing w:val="-1"/>
          <w:kern w:val="0"/>
          <w:sz w:val="18"/>
          <w:szCs w:val="18"/>
        </w:rPr>
        <w:t xml:space="preserve"> </w:t>
      </w:r>
      <w:r w:rsidRPr="00780628">
        <w:rPr>
          <w:rFonts w:ascii="標楷體" w:eastAsia="標楷體" w:hAnsi="標楷體" w:cs="標楷體"/>
          <w:kern w:val="0"/>
          <w:sz w:val="18"/>
          <w:szCs w:val="18"/>
        </w:rPr>
        <w:t>第</w:t>
      </w:r>
      <w:r w:rsidRPr="00780628">
        <w:rPr>
          <w:rFonts w:ascii="標楷體" w:eastAsia="標楷體" w:hAnsi="標楷體" w:cs="標楷體"/>
          <w:spacing w:val="-42"/>
          <w:kern w:val="0"/>
          <w:sz w:val="18"/>
          <w:szCs w:val="18"/>
        </w:rPr>
        <w:t xml:space="preserve"> </w:t>
      </w:r>
      <w:r w:rsidRPr="00780628">
        <w:rPr>
          <w:rFonts w:ascii="Times New Roman" w:eastAsia="Times New Roman" w:hAnsi="Times New Roman" w:cs="Times New Roman"/>
          <w:spacing w:val="-1"/>
          <w:kern w:val="0"/>
          <w:sz w:val="18"/>
          <w:szCs w:val="18"/>
        </w:rPr>
        <w:t xml:space="preserve">459 </w:t>
      </w:r>
      <w:r w:rsidRPr="00780628">
        <w:rPr>
          <w:rFonts w:ascii="標楷體" w:eastAsia="標楷體" w:hAnsi="標楷體" w:cs="標楷體"/>
          <w:spacing w:val="-1"/>
          <w:kern w:val="0"/>
          <w:sz w:val="18"/>
          <w:szCs w:val="18"/>
        </w:rPr>
        <w:t>次行政會議修正</w:t>
      </w:r>
      <w:r w:rsidRPr="00780628">
        <w:rPr>
          <w:rFonts w:ascii="Times New Roman" w:eastAsia="Times New Roman" w:hAnsi="Times New Roman" w:cs="Times New Roman"/>
          <w:spacing w:val="-1"/>
          <w:kern w:val="0"/>
          <w:sz w:val="18"/>
          <w:szCs w:val="18"/>
        </w:rPr>
        <w:t>(</w:t>
      </w:r>
      <w:r w:rsidRPr="00780628">
        <w:rPr>
          <w:rFonts w:ascii="標楷體" w:eastAsia="標楷體" w:hAnsi="標楷體" w:cs="標楷體"/>
          <w:spacing w:val="-1"/>
          <w:kern w:val="0"/>
          <w:sz w:val="18"/>
          <w:szCs w:val="18"/>
        </w:rPr>
        <w:t>第</w:t>
      </w:r>
      <w:r w:rsidRPr="00780628">
        <w:rPr>
          <w:rFonts w:ascii="標楷體" w:eastAsia="標楷體" w:hAnsi="標楷體" w:cs="標楷體"/>
          <w:spacing w:val="-45"/>
          <w:kern w:val="0"/>
          <w:sz w:val="18"/>
          <w:szCs w:val="18"/>
        </w:rPr>
        <w:t xml:space="preserve"> </w:t>
      </w:r>
      <w:r w:rsidRPr="00780628">
        <w:rPr>
          <w:rFonts w:ascii="Times New Roman" w:eastAsia="Times New Roman" w:hAnsi="Times New Roman" w:cs="Times New Roman"/>
          <w:kern w:val="0"/>
          <w:sz w:val="18"/>
          <w:szCs w:val="18"/>
        </w:rPr>
        <w:t>4</w:t>
      </w:r>
      <w:r w:rsidRPr="00780628">
        <w:rPr>
          <w:rFonts w:ascii="標楷體" w:eastAsia="標楷體" w:hAnsi="標楷體" w:cs="標楷體"/>
          <w:spacing w:val="1"/>
          <w:kern w:val="0"/>
          <w:sz w:val="18"/>
          <w:szCs w:val="18"/>
        </w:rPr>
        <w:t>條</w:t>
      </w:r>
      <w:r w:rsidRPr="00780628">
        <w:rPr>
          <w:rFonts w:ascii="Times New Roman" w:eastAsia="Times New Roman" w:hAnsi="Times New Roman" w:cs="Times New Roman"/>
          <w:spacing w:val="1"/>
          <w:kern w:val="0"/>
          <w:sz w:val="18"/>
          <w:szCs w:val="18"/>
        </w:rPr>
        <w:t>)</w:t>
      </w:r>
    </w:p>
    <w:p w14:paraId="4EB29F6B" w14:textId="43456EB8" w:rsidR="002C3F14" w:rsidRPr="007478A8" w:rsidRDefault="002C3F14" w:rsidP="00550547">
      <w:pPr>
        <w:spacing w:before="1" w:line="300" w:lineRule="exact"/>
        <w:ind w:right="111"/>
        <w:jc w:val="right"/>
        <w:rPr>
          <w:rFonts w:ascii="標楷體" w:eastAsia="標楷體" w:hAnsi="標楷體" w:cs="標楷體"/>
          <w:color w:val="FF0000"/>
          <w:spacing w:val="-1"/>
          <w:kern w:val="0"/>
          <w:sz w:val="18"/>
          <w:szCs w:val="18"/>
        </w:rPr>
      </w:pPr>
      <w:r w:rsidRPr="007478A8">
        <w:rPr>
          <w:rFonts w:ascii="標楷體" w:eastAsia="標楷體" w:hAnsi="標楷體" w:cs="標楷體" w:hint="eastAsia"/>
          <w:color w:val="FF0000"/>
          <w:spacing w:val="-1"/>
          <w:kern w:val="0"/>
          <w:sz w:val="18"/>
          <w:szCs w:val="18"/>
        </w:rPr>
        <w:t>113.5.15第463次行政會議修正(名稱及全部條文)</w:t>
      </w:r>
    </w:p>
    <w:p w14:paraId="584935C1" w14:textId="14F5734A" w:rsidR="00F53F06" w:rsidRDefault="00550547" w:rsidP="002C3F14">
      <w:pPr>
        <w:spacing w:before="9" w:line="312" w:lineRule="exact"/>
        <w:ind w:leftChars="59" w:left="848" w:right="108" w:hangingChars="294" w:hanging="706"/>
        <w:rPr>
          <w:rFonts w:ascii="標楷體" w:eastAsia="標楷體" w:hAnsi="標楷體" w:cs="Times New Roman"/>
          <w:kern w:val="0"/>
          <w:szCs w:val="24"/>
        </w:rPr>
      </w:pPr>
      <w:r w:rsidRPr="00780628">
        <w:rPr>
          <w:rFonts w:ascii="標楷體" w:eastAsia="標楷體" w:hAnsi="標楷體" w:cs="Times New Roman"/>
          <w:kern w:val="0"/>
          <w:szCs w:val="24"/>
        </w:rPr>
        <w:t>第一條 國立中興大學</w:t>
      </w:r>
      <w:r w:rsidRPr="00780628">
        <w:rPr>
          <w:rFonts w:ascii="標楷體" w:eastAsia="標楷體" w:hAnsi="標楷體" w:cs="標楷體"/>
          <w:kern w:val="0"/>
          <w:szCs w:val="24"/>
        </w:rPr>
        <w:t>(</w:t>
      </w:r>
      <w:r w:rsidRPr="00780628">
        <w:rPr>
          <w:rFonts w:ascii="標楷體" w:eastAsia="標楷體" w:hAnsi="標楷體" w:cs="Times New Roman"/>
          <w:kern w:val="0"/>
          <w:szCs w:val="24"/>
        </w:rPr>
        <w:t>以下簡稱本校</w:t>
      </w:r>
      <w:r w:rsidRPr="00780628">
        <w:rPr>
          <w:rFonts w:ascii="標楷體" w:eastAsia="標楷體" w:hAnsi="標楷體" w:cs="標楷體"/>
          <w:kern w:val="0"/>
          <w:szCs w:val="24"/>
        </w:rPr>
        <w:t>)</w:t>
      </w:r>
      <w:r w:rsidRPr="00780628">
        <w:rPr>
          <w:rFonts w:ascii="標楷體" w:eastAsia="標楷體" w:hAnsi="標楷體" w:cs="Times New Roman"/>
          <w:kern w:val="0"/>
          <w:szCs w:val="24"/>
        </w:rPr>
        <w:t>為表彰校友</w:t>
      </w:r>
      <w:r w:rsidR="00F53F06" w:rsidRPr="002C3F14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</w:rPr>
        <w:t>及榮譽校友</w:t>
      </w:r>
      <w:r w:rsidRPr="00780628">
        <w:rPr>
          <w:rFonts w:ascii="標楷體" w:eastAsia="標楷體" w:hAnsi="標楷體" w:cs="Times New Roman"/>
          <w:kern w:val="0"/>
          <w:szCs w:val="24"/>
        </w:rPr>
        <w:t xml:space="preserve">之傑出成就或貢獻，特訂定本辦法。 </w:t>
      </w:r>
    </w:p>
    <w:p w14:paraId="4A9CA8FA" w14:textId="38BCFA69" w:rsidR="00F53F06" w:rsidRPr="002C3F14" w:rsidRDefault="00F53F06" w:rsidP="00F53F06">
      <w:pPr>
        <w:spacing w:before="9" w:line="312" w:lineRule="exact"/>
        <w:ind w:left="112" w:right="110"/>
        <w:rPr>
          <w:rFonts w:ascii="標楷體" w:eastAsia="標楷體" w:hAnsi="標楷體" w:cs="Times New Roman"/>
          <w:color w:val="FF0000"/>
          <w:kern w:val="0"/>
          <w:szCs w:val="24"/>
          <w:u w:val="single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 xml:space="preserve">第二條 </w:t>
      </w:r>
      <w:r w:rsidRPr="002C3F14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</w:rPr>
        <w:t>本辦法之獎項分為：</w:t>
      </w:r>
    </w:p>
    <w:p w14:paraId="0524A5A1" w14:textId="048F4F02" w:rsidR="00F53F06" w:rsidRPr="002C3F14" w:rsidRDefault="00F53F06" w:rsidP="00F53F06">
      <w:pPr>
        <w:spacing w:before="9" w:line="312" w:lineRule="exact"/>
        <w:ind w:left="112" w:right="110"/>
        <w:rPr>
          <w:rFonts w:ascii="標楷體" w:eastAsia="標楷體" w:hAnsi="標楷體" w:cs="Times New Roman"/>
          <w:color w:val="FF0000"/>
          <w:kern w:val="0"/>
          <w:szCs w:val="24"/>
          <w:u w:val="single"/>
        </w:rPr>
      </w:pPr>
      <w:r w:rsidRPr="002C3F14">
        <w:rPr>
          <w:rFonts w:ascii="標楷體" w:eastAsia="標楷體" w:hAnsi="標楷體" w:cs="Times New Roman" w:hint="eastAsia"/>
          <w:color w:val="FF0000"/>
          <w:kern w:val="0"/>
          <w:szCs w:val="24"/>
        </w:rPr>
        <w:t xml:space="preserve">       </w:t>
      </w:r>
      <w:r w:rsidRPr="002C3F14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</w:rPr>
        <w:t xml:space="preserve">一、傑出校友獎。 </w:t>
      </w:r>
    </w:p>
    <w:p w14:paraId="2754A2F8" w14:textId="591B2DDB" w:rsidR="00F53F06" w:rsidRPr="002C3F14" w:rsidRDefault="00F53F06" w:rsidP="00F53F06">
      <w:pPr>
        <w:spacing w:before="9" w:line="312" w:lineRule="exact"/>
        <w:ind w:left="112" w:right="110"/>
        <w:rPr>
          <w:rFonts w:ascii="標楷體" w:eastAsia="標楷體" w:hAnsi="標楷體" w:cs="Times New Roman"/>
          <w:color w:val="FF0000"/>
          <w:kern w:val="0"/>
          <w:szCs w:val="24"/>
          <w:u w:val="single"/>
        </w:rPr>
      </w:pPr>
      <w:r w:rsidRPr="002C3F14">
        <w:rPr>
          <w:rFonts w:ascii="標楷體" w:eastAsia="標楷體" w:hAnsi="標楷體" w:cs="Times New Roman" w:hint="eastAsia"/>
          <w:color w:val="FF0000"/>
          <w:kern w:val="0"/>
          <w:szCs w:val="24"/>
        </w:rPr>
        <w:t xml:space="preserve">       </w:t>
      </w:r>
      <w:r w:rsidRPr="002C3F14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</w:rPr>
        <w:t>二、傑出榮譽校友獎。</w:t>
      </w:r>
    </w:p>
    <w:p w14:paraId="501A50DB" w14:textId="56A2A01A" w:rsidR="00604E1C" w:rsidRPr="00780628" w:rsidRDefault="00550547" w:rsidP="00550547">
      <w:pPr>
        <w:spacing w:before="9" w:line="312" w:lineRule="exact"/>
        <w:ind w:left="112" w:right="110"/>
        <w:rPr>
          <w:rFonts w:ascii="標楷體" w:eastAsia="標楷體" w:hAnsi="標楷體" w:cs="Times New Roman"/>
          <w:kern w:val="0"/>
          <w:szCs w:val="24"/>
        </w:rPr>
      </w:pPr>
      <w:r w:rsidRPr="00780628">
        <w:rPr>
          <w:rFonts w:ascii="標楷體" w:eastAsia="標楷體" w:hAnsi="標楷體" w:cs="Times New Roman"/>
          <w:kern w:val="0"/>
          <w:szCs w:val="24"/>
        </w:rPr>
        <w:t>第</w:t>
      </w:r>
      <w:r w:rsidR="002C3F14" w:rsidRPr="002C3F14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</w:rPr>
        <w:t>三</w:t>
      </w:r>
      <w:r w:rsidRPr="00780628">
        <w:rPr>
          <w:rFonts w:ascii="標楷體" w:eastAsia="標楷體" w:hAnsi="標楷體" w:cs="Times New Roman"/>
          <w:kern w:val="0"/>
          <w:szCs w:val="24"/>
        </w:rPr>
        <w:t>條 凡本校</w:t>
      </w:r>
      <w:r w:rsidRPr="00780628">
        <w:rPr>
          <w:rFonts w:ascii="標楷體" w:eastAsia="標楷體" w:hAnsi="標楷體" w:cs="Times New Roman"/>
          <w:spacing w:val="-27"/>
          <w:kern w:val="0"/>
          <w:szCs w:val="24"/>
        </w:rPr>
        <w:t>畢</w:t>
      </w:r>
      <w:r w:rsidRPr="00780628">
        <w:rPr>
          <w:rFonts w:ascii="標楷體" w:eastAsia="標楷體" w:hAnsi="標楷體" w:cs="Times New Roman"/>
          <w:kern w:val="0"/>
          <w:szCs w:val="24"/>
        </w:rPr>
        <w:t>（</w:t>
      </w:r>
      <w:proofErr w:type="gramStart"/>
      <w:r w:rsidRPr="00780628">
        <w:rPr>
          <w:rFonts w:ascii="標楷體" w:eastAsia="標楷體" w:hAnsi="標楷體" w:cs="Times New Roman"/>
          <w:kern w:val="0"/>
          <w:szCs w:val="24"/>
        </w:rPr>
        <w:t>肄</w:t>
      </w:r>
      <w:proofErr w:type="gramEnd"/>
      <w:r w:rsidRPr="00780628">
        <w:rPr>
          <w:rFonts w:ascii="標楷體" w:eastAsia="標楷體" w:hAnsi="標楷體" w:cs="Times New Roman"/>
          <w:spacing w:val="-27"/>
          <w:kern w:val="0"/>
          <w:szCs w:val="24"/>
        </w:rPr>
        <w:t>）</w:t>
      </w:r>
      <w:r w:rsidRPr="00780628">
        <w:rPr>
          <w:rFonts w:ascii="標楷體" w:eastAsia="標楷體" w:hAnsi="標楷體" w:cs="Times New Roman"/>
          <w:kern w:val="0"/>
          <w:szCs w:val="24"/>
        </w:rPr>
        <w:t>業校友於下列各領域有傑出成就或貢獻</w:t>
      </w:r>
      <w:r w:rsidRPr="00780628">
        <w:rPr>
          <w:rFonts w:ascii="標楷體" w:eastAsia="標楷體" w:hAnsi="標楷體" w:cs="Times New Roman"/>
          <w:spacing w:val="-15"/>
          <w:kern w:val="0"/>
          <w:szCs w:val="24"/>
        </w:rPr>
        <w:t>者</w:t>
      </w:r>
      <w:r w:rsidRPr="00780628">
        <w:rPr>
          <w:rFonts w:ascii="標楷體" w:eastAsia="標楷體" w:hAnsi="標楷體" w:cs="Times New Roman"/>
          <w:spacing w:val="-12"/>
          <w:kern w:val="0"/>
          <w:szCs w:val="24"/>
        </w:rPr>
        <w:t>，</w:t>
      </w:r>
      <w:r w:rsidRPr="00780628">
        <w:rPr>
          <w:rFonts w:ascii="標楷體" w:eastAsia="標楷體" w:hAnsi="標楷體" w:cs="Times New Roman"/>
          <w:kern w:val="0"/>
          <w:szCs w:val="24"/>
        </w:rPr>
        <w:t>得推薦為傑出校友</w:t>
      </w:r>
    </w:p>
    <w:p w14:paraId="5E3BF627" w14:textId="1C9CC5E4" w:rsidR="00550547" w:rsidRPr="00780628" w:rsidRDefault="00550547" w:rsidP="00604E1C">
      <w:pPr>
        <w:spacing w:before="9" w:line="312" w:lineRule="exact"/>
        <w:ind w:left="592" w:right="110" w:firstLine="368"/>
        <w:rPr>
          <w:rFonts w:ascii="標楷體" w:eastAsia="標楷體" w:hAnsi="標楷體" w:cs="Times New Roman"/>
          <w:kern w:val="0"/>
          <w:szCs w:val="24"/>
        </w:rPr>
      </w:pPr>
      <w:r w:rsidRPr="00780628">
        <w:rPr>
          <w:rFonts w:ascii="標楷體" w:eastAsia="標楷體" w:hAnsi="標楷體" w:cs="Times New Roman"/>
          <w:kern w:val="0"/>
          <w:szCs w:val="24"/>
        </w:rPr>
        <w:t>候選人：</w:t>
      </w:r>
    </w:p>
    <w:p w14:paraId="627270FA" w14:textId="77777777" w:rsidR="00604E1C" w:rsidRPr="00780628" w:rsidRDefault="00550547" w:rsidP="00550547">
      <w:pPr>
        <w:spacing w:line="238" w:lineRule="auto"/>
        <w:ind w:left="964" w:right="168"/>
        <w:rPr>
          <w:rFonts w:ascii="標楷體" w:eastAsia="標楷體" w:hAnsi="標楷體" w:cs="Times New Roman"/>
          <w:kern w:val="0"/>
          <w:szCs w:val="24"/>
        </w:rPr>
      </w:pPr>
      <w:r w:rsidRPr="00780628">
        <w:rPr>
          <w:rFonts w:ascii="標楷體" w:eastAsia="標楷體" w:hAnsi="標楷體" w:cs="Times New Roman"/>
          <w:kern w:val="0"/>
          <w:szCs w:val="24"/>
        </w:rPr>
        <w:t>一、</w:t>
      </w:r>
      <w:r w:rsidRPr="00780628">
        <w:rPr>
          <w:rFonts w:ascii="標楷體" w:eastAsia="標楷體" w:hAnsi="標楷體" w:cs="Times New Roman"/>
          <w:spacing w:val="-92"/>
          <w:kern w:val="0"/>
          <w:szCs w:val="24"/>
        </w:rPr>
        <w:t xml:space="preserve"> </w:t>
      </w:r>
      <w:r w:rsidRPr="00780628">
        <w:rPr>
          <w:rFonts w:ascii="標楷體" w:eastAsia="標楷體" w:hAnsi="標楷體" w:cs="Times New Roman"/>
          <w:kern w:val="0"/>
          <w:szCs w:val="24"/>
        </w:rPr>
        <w:t xml:space="preserve">學術研究：學術研究、創造發明獲具體殊榮者。 </w:t>
      </w:r>
    </w:p>
    <w:p w14:paraId="5154F156" w14:textId="77777777" w:rsidR="00604E1C" w:rsidRPr="00780628" w:rsidRDefault="00550547" w:rsidP="00550547">
      <w:pPr>
        <w:spacing w:line="238" w:lineRule="auto"/>
        <w:ind w:left="964" w:right="168"/>
        <w:rPr>
          <w:rFonts w:ascii="標楷體" w:eastAsia="標楷體" w:hAnsi="標楷體" w:cs="Times New Roman"/>
          <w:kern w:val="0"/>
          <w:szCs w:val="24"/>
        </w:rPr>
      </w:pPr>
      <w:r w:rsidRPr="00780628">
        <w:rPr>
          <w:rFonts w:ascii="標楷體" w:eastAsia="標楷體" w:hAnsi="標楷體" w:cs="Times New Roman"/>
          <w:kern w:val="0"/>
          <w:szCs w:val="24"/>
        </w:rPr>
        <w:t>二、</w:t>
      </w:r>
      <w:r w:rsidRPr="00780628">
        <w:rPr>
          <w:rFonts w:ascii="標楷體" w:eastAsia="標楷體" w:hAnsi="標楷體" w:cs="Times New Roman"/>
          <w:spacing w:val="-92"/>
          <w:kern w:val="0"/>
          <w:szCs w:val="24"/>
        </w:rPr>
        <w:t xml:space="preserve"> </w:t>
      </w:r>
      <w:r w:rsidRPr="00780628">
        <w:rPr>
          <w:rFonts w:ascii="標楷體" w:eastAsia="標楷體" w:hAnsi="標楷體" w:cs="Times New Roman"/>
          <w:kern w:val="0"/>
          <w:szCs w:val="24"/>
        </w:rPr>
        <w:t xml:space="preserve">企業經營：經營企業有傑出成就者。 </w:t>
      </w:r>
    </w:p>
    <w:p w14:paraId="6227EDD6" w14:textId="77777777" w:rsidR="00BB0519" w:rsidRDefault="00550547" w:rsidP="00BB0519">
      <w:pPr>
        <w:spacing w:line="238" w:lineRule="auto"/>
        <w:ind w:left="964" w:right="168"/>
        <w:rPr>
          <w:rFonts w:ascii="標楷體" w:eastAsia="標楷體" w:hAnsi="標楷體" w:cs="Times New Roman"/>
          <w:kern w:val="0"/>
          <w:szCs w:val="24"/>
        </w:rPr>
      </w:pPr>
      <w:r w:rsidRPr="00780628">
        <w:rPr>
          <w:rFonts w:ascii="標楷體" w:eastAsia="標楷體" w:hAnsi="標楷體" w:cs="Times New Roman"/>
          <w:kern w:val="0"/>
          <w:szCs w:val="24"/>
        </w:rPr>
        <w:t>三、</w:t>
      </w:r>
      <w:r w:rsidRPr="00780628">
        <w:rPr>
          <w:rFonts w:ascii="標楷體" w:eastAsia="標楷體" w:hAnsi="標楷體" w:cs="Times New Roman"/>
          <w:spacing w:val="-92"/>
          <w:kern w:val="0"/>
          <w:szCs w:val="24"/>
        </w:rPr>
        <w:t xml:space="preserve"> </w:t>
      </w:r>
      <w:r w:rsidRPr="00780628">
        <w:rPr>
          <w:rFonts w:ascii="標楷體" w:eastAsia="標楷體" w:hAnsi="標楷體" w:cs="Times New Roman"/>
          <w:kern w:val="0"/>
          <w:szCs w:val="24"/>
        </w:rPr>
        <w:t>公共服務：熱心社會公益、服務國家、造福人群，有貢獻者。</w:t>
      </w:r>
    </w:p>
    <w:p w14:paraId="2200380A" w14:textId="61C22252" w:rsidR="00604E1C" w:rsidRPr="00BB0519" w:rsidRDefault="00BB0519" w:rsidP="00BB0519">
      <w:pPr>
        <w:spacing w:line="238" w:lineRule="auto"/>
        <w:ind w:left="964" w:right="168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四、</w:t>
      </w:r>
      <w:r w:rsidR="00550547" w:rsidRPr="00BB0519">
        <w:rPr>
          <w:rFonts w:ascii="標楷體" w:eastAsia="標楷體" w:hAnsi="標楷體" w:cs="Times New Roman"/>
          <w:kern w:val="0"/>
          <w:szCs w:val="24"/>
        </w:rPr>
        <w:t xml:space="preserve">藝術文化：藝術文化、體育活動有傑出表現者。 </w:t>
      </w:r>
    </w:p>
    <w:p w14:paraId="393CB9DF" w14:textId="77777777" w:rsidR="00384E4A" w:rsidRDefault="00550547" w:rsidP="00384E4A">
      <w:pPr>
        <w:spacing w:line="238" w:lineRule="auto"/>
        <w:ind w:left="964" w:right="168"/>
        <w:rPr>
          <w:rFonts w:ascii="標楷體" w:eastAsia="標楷體" w:hAnsi="標楷體" w:cs="Times New Roman"/>
          <w:kern w:val="0"/>
          <w:szCs w:val="24"/>
        </w:rPr>
      </w:pPr>
      <w:r w:rsidRPr="00780628">
        <w:rPr>
          <w:rFonts w:ascii="標楷體" w:eastAsia="標楷體" w:hAnsi="標楷體" w:cs="Times New Roman"/>
          <w:kern w:val="0"/>
          <w:szCs w:val="24"/>
        </w:rPr>
        <w:t>五、</w:t>
      </w:r>
      <w:r w:rsidRPr="00780628">
        <w:rPr>
          <w:rFonts w:ascii="標楷體" w:eastAsia="標楷體" w:hAnsi="標楷體" w:cs="Times New Roman"/>
          <w:spacing w:val="-92"/>
          <w:kern w:val="0"/>
          <w:szCs w:val="24"/>
        </w:rPr>
        <w:t xml:space="preserve"> </w:t>
      </w:r>
      <w:r w:rsidRPr="00780628">
        <w:rPr>
          <w:rFonts w:ascii="標楷體" w:eastAsia="標楷體" w:hAnsi="標楷體" w:cs="Times New Roman"/>
          <w:kern w:val="0"/>
          <w:szCs w:val="24"/>
        </w:rPr>
        <w:t>其他優良事蹟：</w:t>
      </w:r>
      <w:bookmarkStart w:id="0" w:name="_GoBack"/>
      <w:bookmarkEnd w:id="0"/>
      <w:r w:rsidRPr="00780628">
        <w:rPr>
          <w:rFonts w:ascii="標楷體" w:eastAsia="標楷體" w:hAnsi="標楷體" w:cs="Times New Roman"/>
          <w:kern w:val="0"/>
          <w:szCs w:val="24"/>
        </w:rPr>
        <w:t>行誼、聲望、品德或其他優良事蹟足為表率者。</w:t>
      </w:r>
    </w:p>
    <w:p w14:paraId="6D379AEB" w14:textId="7F31B929" w:rsidR="00F53F06" w:rsidRPr="002C3F14" w:rsidRDefault="00384E4A" w:rsidP="002C3F14">
      <w:pPr>
        <w:spacing w:line="238" w:lineRule="auto"/>
        <w:ind w:leftChars="59" w:left="992" w:right="170" w:hangingChars="354" w:hanging="850"/>
        <w:rPr>
          <w:rFonts w:ascii="標楷體" w:eastAsia="標楷體" w:hAnsi="標楷體" w:cs="Times New Roman"/>
          <w:color w:val="FF0000"/>
          <w:kern w:val="0"/>
          <w:szCs w:val="24"/>
          <w:u w:val="single"/>
        </w:rPr>
      </w:pPr>
      <w:r w:rsidRPr="002C3F14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</w:rPr>
        <w:t>第</w:t>
      </w:r>
      <w:r w:rsidR="002C3F14" w:rsidRPr="002C3F14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</w:rPr>
        <w:t>四</w:t>
      </w:r>
      <w:r w:rsidRPr="002C3F14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</w:rPr>
        <w:t xml:space="preserve">條 </w:t>
      </w:r>
      <w:r w:rsidR="00E53434" w:rsidRPr="002C3F14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</w:rPr>
        <w:t>凡依本校</w:t>
      </w:r>
      <w:r w:rsidR="001168C9" w:rsidRPr="002C3F14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</w:rPr>
        <w:t>「國立中興大學榮譽校友遴選辦法」</w:t>
      </w:r>
      <w:r w:rsidR="00E53434" w:rsidRPr="002C3F14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</w:rPr>
        <w:t>榮獲榮譽校友資格</w:t>
      </w:r>
      <w:r w:rsidR="001B38FE" w:rsidRPr="002C3F14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</w:rPr>
        <w:t>者</w:t>
      </w:r>
      <w:r w:rsidR="00E53434" w:rsidRPr="002C3F14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</w:rPr>
        <w:t>且</w:t>
      </w:r>
      <w:r w:rsidR="00E53434" w:rsidRPr="002C3F14">
        <w:rPr>
          <w:rFonts w:ascii="標楷體" w:eastAsia="標楷體" w:hAnsi="標楷體" w:hint="eastAsia"/>
          <w:color w:val="FF0000"/>
          <w:szCs w:val="28"/>
          <w:u w:val="single"/>
        </w:rPr>
        <w:t>符合</w:t>
      </w:r>
      <w:r w:rsidR="00F53F06" w:rsidRPr="002C3F14">
        <w:rPr>
          <w:rFonts w:ascii="標楷體" w:eastAsia="標楷體" w:hAnsi="標楷體" w:hint="eastAsia"/>
          <w:color w:val="FF0000"/>
          <w:szCs w:val="28"/>
          <w:u w:val="single"/>
        </w:rPr>
        <w:t>以下具體事蹟之一，得</w:t>
      </w:r>
      <w:r w:rsidR="00E53434" w:rsidRPr="002C3F14">
        <w:rPr>
          <w:rFonts w:ascii="標楷體" w:eastAsia="標楷體" w:hAnsi="標楷體" w:hint="eastAsia"/>
          <w:color w:val="FF0000"/>
          <w:szCs w:val="28"/>
          <w:u w:val="single"/>
        </w:rPr>
        <w:t>推薦</w:t>
      </w:r>
      <w:r w:rsidR="00F53F06" w:rsidRPr="002C3F14">
        <w:rPr>
          <w:rFonts w:ascii="標楷體" w:eastAsia="標楷體" w:hAnsi="標楷體" w:hint="eastAsia"/>
          <w:color w:val="FF0000"/>
          <w:szCs w:val="28"/>
          <w:u w:val="single"/>
        </w:rPr>
        <w:t>為</w:t>
      </w:r>
      <w:r w:rsidR="00E53434" w:rsidRPr="002C3F14">
        <w:rPr>
          <w:rFonts w:ascii="標楷體" w:eastAsia="標楷體" w:hAnsi="標楷體" w:cs="DFKaiShu-SB-Estd-BF" w:hint="eastAsia"/>
          <w:color w:val="FF0000"/>
          <w:kern w:val="0"/>
          <w:szCs w:val="28"/>
          <w:u w:val="single"/>
        </w:rPr>
        <w:t>傑出榮譽校友候選人</w:t>
      </w:r>
      <w:r w:rsidR="00F53F06" w:rsidRPr="002C3F14">
        <w:rPr>
          <w:rFonts w:ascii="標楷體" w:eastAsia="標楷體" w:hAnsi="標楷體" w:hint="eastAsia"/>
          <w:color w:val="FF0000"/>
          <w:szCs w:val="28"/>
          <w:u w:val="single"/>
        </w:rPr>
        <w:t>：</w:t>
      </w:r>
    </w:p>
    <w:p w14:paraId="093F19B1" w14:textId="5B704EC5" w:rsidR="00F53F06" w:rsidRPr="002C3F14" w:rsidRDefault="00F53F06" w:rsidP="00F53F06">
      <w:pPr>
        <w:pStyle w:val="a7"/>
        <w:ind w:leftChars="403" w:left="1425" w:hangingChars="191" w:hanging="458"/>
        <w:rPr>
          <w:rFonts w:ascii="標楷體" w:eastAsia="標楷體" w:hAnsi="標楷體"/>
          <w:color w:val="FF0000"/>
          <w:szCs w:val="28"/>
          <w:u w:val="single"/>
        </w:rPr>
      </w:pPr>
      <w:r w:rsidRPr="002C3F14">
        <w:rPr>
          <w:rFonts w:ascii="標楷體" w:eastAsia="標楷體" w:hAnsi="標楷體" w:hint="eastAsia"/>
          <w:color w:val="FF0000"/>
          <w:szCs w:val="28"/>
          <w:u w:val="single"/>
        </w:rPr>
        <w:t>一、</w:t>
      </w:r>
      <w:r w:rsidR="002C3F14" w:rsidRPr="002C3F14">
        <w:rPr>
          <w:rFonts w:ascii="標楷體" w:eastAsia="標楷體" w:hAnsi="標楷體" w:hint="eastAsia"/>
          <w:color w:val="FF0000"/>
          <w:szCs w:val="28"/>
          <w:u w:val="single"/>
        </w:rPr>
        <w:t>對校務之推動有卓</w:t>
      </w:r>
      <w:r w:rsidR="00984210">
        <w:rPr>
          <w:rFonts w:ascii="標楷體" w:eastAsia="標楷體" w:hAnsi="標楷體" w:hint="eastAsia"/>
          <w:color w:val="FF0000"/>
          <w:szCs w:val="28"/>
          <w:u w:val="single"/>
        </w:rPr>
        <w:t>越</w:t>
      </w:r>
      <w:r w:rsidR="002C3F14" w:rsidRPr="002C3F14">
        <w:rPr>
          <w:rFonts w:ascii="標楷體" w:eastAsia="標楷體" w:hAnsi="標楷體" w:hint="eastAsia"/>
          <w:color w:val="FF0000"/>
          <w:szCs w:val="28"/>
          <w:u w:val="single"/>
        </w:rPr>
        <w:t>貢獻者。</w:t>
      </w:r>
    </w:p>
    <w:p w14:paraId="4A83B3EB" w14:textId="7E973C85" w:rsidR="00F53F06" w:rsidRPr="002C3F14" w:rsidRDefault="00F53F06" w:rsidP="002C3F14">
      <w:pPr>
        <w:pStyle w:val="a7"/>
        <w:ind w:leftChars="403" w:left="1425" w:hangingChars="191" w:hanging="458"/>
        <w:rPr>
          <w:rFonts w:ascii="標楷體" w:eastAsia="標楷體" w:hAnsi="標楷體"/>
          <w:color w:val="FF0000"/>
          <w:szCs w:val="28"/>
          <w:u w:val="single"/>
        </w:rPr>
      </w:pPr>
      <w:r w:rsidRPr="002C3F14">
        <w:rPr>
          <w:rFonts w:ascii="標楷體" w:eastAsia="標楷體" w:hAnsi="標楷體" w:hint="eastAsia"/>
          <w:color w:val="FF0000"/>
          <w:szCs w:val="28"/>
          <w:u w:val="single"/>
        </w:rPr>
        <w:t>二、</w:t>
      </w:r>
      <w:r w:rsidR="002C3F14" w:rsidRPr="002C3F14">
        <w:rPr>
          <w:rFonts w:ascii="標楷體" w:eastAsia="標楷體" w:hAnsi="標楷體" w:hint="eastAsia"/>
          <w:color w:val="FF0000"/>
          <w:szCs w:val="28"/>
          <w:u w:val="single"/>
        </w:rPr>
        <w:t>累計捐贈本校金額達新臺幣一千萬元以上者。</w:t>
      </w:r>
    </w:p>
    <w:p w14:paraId="6CDEBE1B" w14:textId="6C10D68F" w:rsidR="00604E1C" w:rsidRPr="00780628" w:rsidRDefault="00550547" w:rsidP="00550547">
      <w:pPr>
        <w:spacing w:before="15" w:line="312" w:lineRule="exact"/>
        <w:ind w:left="964" w:right="4012" w:hanging="852"/>
        <w:rPr>
          <w:rFonts w:ascii="標楷體" w:eastAsia="標楷體" w:hAnsi="標楷體" w:cs="Times New Roman"/>
          <w:kern w:val="0"/>
          <w:szCs w:val="24"/>
        </w:rPr>
      </w:pPr>
      <w:r w:rsidRPr="00780628">
        <w:rPr>
          <w:rFonts w:ascii="標楷體" w:eastAsia="標楷體" w:hAnsi="標楷體" w:cs="Times New Roman"/>
          <w:kern w:val="0"/>
          <w:szCs w:val="24"/>
        </w:rPr>
        <w:t>第</w:t>
      </w:r>
      <w:r w:rsidR="002C3F14" w:rsidRPr="002C3F14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</w:rPr>
        <w:t>五</w:t>
      </w:r>
      <w:r w:rsidRPr="00780628">
        <w:rPr>
          <w:rFonts w:ascii="標楷體" w:eastAsia="標楷體" w:hAnsi="標楷體" w:cs="Times New Roman"/>
          <w:kern w:val="0"/>
          <w:szCs w:val="24"/>
        </w:rPr>
        <w:t>條 傑出校友候選人得由下列方式之一提出推薦： 一、</w:t>
      </w:r>
      <w:r w:rsidRPr="00780628">
        <w:rPr>
          <w:rFonts w:ascii="標楷體" w:eastAsia="標楷體" w:hAnsi="標楷體" w:cs="Times New Roman"/>
          <w:spacing w:val="-92"/>
          <w:kern w:val="0"/>
          <w:szCs w:val="24"/>
        </w:rPr>
        <w:t xml:space="preserve"> </w:t>
      </w:r>
      <w:r w:rsidRPr="00780628">
        <w:rPr>
          <w:rFonts w:ascii="標楷體" w:eastAsia="標楷體" w:hAnsi="標楷體" w:cs="Times New Roman"/>
          <w:kern w:val="0"/>
          <w:szCs w:val="24"/>
        </w:rPr>
        <w:t>各系（所）</w:t>
      </w:r>
      <w:proofErr w:type="gramStart"/>
      <w:r w:rsidRPr="00780628">
        <w:rPr>
          <w:rFonts w:ascii="標楷體" w:eastAsia="標楷體" w:hAnsi="標楷體" w:cs="Times New Roman"/>
          <w:kern w:val="0"/>
          <w:szCs w:val="24"/>
        </w:rPr>
        <w:t>務</w:t>
      </w:r>
      <w:proofErr w:type="gramEnd"/>
      <w:r w:rsidRPr="00780628">
        <w:rPr>
          <w:rFonts w:ascii="標楷體" w:eastAsia="標楷體" w:hAnsi="標楷體" w:cs="Times New Roman"/>
          <w:kern w:val="0"/>
          <w:szCs w:val="24"/>
        </w:rPr>
        <w:t>會議決議。</w:t>
      </w:r>
    </w:p>
    <w:p w14:paraId="7A3FADD2" w14:textId="77777777" w:rsidR="00604E1C" w:rsidRPr="00780628" w:rsidRDefault="00550547" w:rsidP="00604E1C">
      <w:pPr>
        <w:spacing w:before="15" w:line="312" w:lineRule="exact"/>
        <w:ind w:left="964" w:right="4012" w:hanging="4"/>
        <w:rPr>
          <w:rFonts w:ascii="標楷體" w:eastAsia="標楷體" w:hAnsi="標楷體" w:cs="Times New Roman"/>
          <w:kern w:val="0"/>
          <w:szCs w:val="24"/>
        </w:rPr>
      </w:pPr>
      <w:r w:rsidRPr="00780628">
        <w:rPr>
          <w:rFonts w:ascii="標楷體" w:eastAsia="標楷體" w:hAnsi="標楷體" w:cs="Times New Roman"/>
          <w:kern w:val="0"/>
          <w:szCs w:val="24"/>
        </w:rPr>
        <w:t>二、</w:t>
      </w:r>
      <w:r w:rsidRPr="00780628">
        <w:rPr>
          <w:rFonts w:ascii="標楷體" w:eastAsia="標楷體" w:hAnsi="標楷體" w:cs="Times New Roman"/>
          <w:spacing w:val="-92"/>
          <w:kern w:val="0"/>
          <w:szCs w:val="24"/>
        </w:rPr>
        <w:t xml:space="preserve"> </w:t>
      </w:r>
      <w:r w:rsidRPr="00780628">
        <w:rPr>
          <w:rFonts w:ascii="標楷體" w:eastAsia="標楷體" w:hAnsi="標楷體" w:cs="Times New Roman"/>
          <w:kern w:val="0"/>
          <w:szCs w:val="24"/>
        </w:rPr>
        <w:t>各學院相關會議決議。</w:t>
      </w:r>
    </w:p>
    <w:p w14:paraId="3B797F08" w14:textId="77777777" w:rsidR="00604E1C" w:rsidRPr="00780628" w:rsidRDefault="00550547" w:rsidP="00604E1C">
      <w:pPr>
        <w:spacing w:before="15" w:line="312" w:lineRule="exact"/>
        <w:ind w:left="964" w:right="4012" w:hanging="4"/>
        <w:rPr>
          <w:rFonts w:ascii="標楷體" w:eastAsia="標楷體" w:hAnsi="標楷體" w:cs="Times New Roman"/>
          <w:kern w:val="0"/>
          <w:szCs w:val="24"/>
        </w:rPr>
      </w:pPr>
      <w:r w:rsidRPr="00780628">
        <w:rPr>
          <w:rFonts w:ascii="標楷體" w:eastAsia="標楷體" w:hAnsi="標楷體" w:cs="Times New Roman"/>
          <w:kern w:val="0"/>
          <w:szCs w:val="24"/>
        </w:rPr>
        <w:t>三、</w:t>
      </w:r>
      <w:r w:rsidRPr="00780628">
        <w:rPr>
          <w:rFonts w:ascii="標楷體" w:eastAsia="標楷體" w:hAnsi="標楷體" w:cs="Times New Roman"/>
          <w:spacing w:val="-92"/>
          <w:kern w:val="0"/>
          <w:szCs w:val="24"/>
        </w:rPr>
        <w:t xml:space="preserve"> </w:t>
      </w:r>
      <w:r w:rsidRPr="00780628">
        <w:rPr>
          <w:rFonts w:ascii="標楷體" w:eastAsia="標楷體" w:hAnsi="標楷體" w:cs="Times New Roman"/>
          <w:kern w:val="0"/>
          <w:szCs w:val="24"/>
        </w:rPr>
        <w:t>各系友會理事會決議。</w:t>
      </w:r>
    </w:p>
    <w:p w14:paraId="46F1F90B" w14:textId="77777777" w:rsidR="00604E1C" w:rsidRPr="00780628" w:rsidRDefault="00550547" w:rsidP="00604E1C">
      <w:pPr>
        <w:spacing w:before="15" w:line="312" w:lineRule="exact"/>
        <w:ind w:left="964" w:right="4012" w:hanging="4"/>
        <w:rPr>
          <w:rFonts w:ascii="標楷體" w:eastAsia="標楷體" w:hAnsi="標楷體" w:cs="Times New Roman"/>
          <w:kern w:val="0"/>
          <w:szCs w:val="24"/>
        </w:rPr>
      </w:pPr>
      <w:r w:rsidRPr="00780628">
        <w:rPr>
          <w:rFonts w:ascii="標楷體" w:eastAsia="標楷體" w:hAnsi="標楷體" w:cs="Times New Roman"/>
          <w:kern w:val="0"/>
          <w:szCs w:val="24"/>
        </w:rPr>
        <w:t>四、</w:t>
      </w:r>
      <w:r w:rsidRPr="00780628">
        <w:rPr>
          <w:rFonts w:ascii="標楷體" w:eastAsia="標楷體" w:hAnsi="標楷體" w:cs="Times New Roman"/>
          <w:spacing w:val="-92"/>
          <w:kern w:val="0"/>
          <w:szCs w:val="24"/>
        </w:rPr>
        <w:t xml:space="preserve"> </w:t>
      </w:r>
      <w:r w:rsidRPr="00780628">
        <w:rPr>
          <w:rFonts w:ascii="標楷體" w:eastAsia="標楷體" w:hAnsi="標楷體" w:cs="Times New Roman"/>
          <w:kern w:val="0"/>
          <w:szCs w:val="24"/>
        </w:rPr>
        <w:t>各地區校友會理事會決議。</w:t>
      </w:r>
    </w:p>
    <w:p w14:paraId="61C546DE" w14:textId="77777777" w:rsidR="00604E1C" w:rsidRPr="00780628" w:rsidRDefault="00550547" w:rsidP="00604E1C">
      <w:pPr>
        <w:spacing w:before="15" w:line="312" w:lineRule="exact"/>
        <w:ind w:left="964" w:right="4012" w:hanging="4"/>
        <w:rPr>
          <w:rFonts w:ascii="標楷體" w:eastAsia="標楷體" w:hAnsi="標楷體" w:cs="Times New Roman"/>
          <w:kern w:val="0"/>
          <w:szCs w:val="24"/>
        </w:rPr>
      </w:pPr>
      <w:r w:rsidRPr="00780628">
        <w:rPr>
          <w:rFonts w:ascii="標楷體" w:eastAsia="標楷體" w:hAnsi="標楷體" w:cs="Times New Roman"/>
          <w:kern w:val="0"/>
          <w:szCs w:val="24"/>
        </w:rPr>
        <w:t>五、</w:t>
      </w:r>
      <w:r w:rsidRPr="00780628">
        <w:rPr>
          <w:rFonts w:ascii="標楷體" w:eastAsia="標楷體" w:hAnsi="標楷體" w:cs="Times New Roman"/>
          <w:spacing w:val="-92"/>
          <w:kern w:val="0"/>
          <w:szCs w:val="24"/>
        </w:rPr>
        <w:t xml:space="preserve"> </w:t>
      </w:r>
      <w:r w:rsidRPr="00780628">
        <w:rPr>
          <w:rFonts w:ascii="標楷體" w:eastAsia="標楷體" w:hAnsi="標楷體" w:cs="Times New Roman"/>
          <w:kern w:val="0"/>
          <w:szCs w:val="24"/>
        </w:rPr>
        <w:t>各機關學校首長推薦。</w:t>
      </w:r>
    </w:p>
    <w:p w14:paraId="6F71208A" w14:textId="36025E58" w:rsidR="00550547" w:rsidRDefault="00550547" w:rsidP="00105124">
      <w:pPr>
        <w:spacing w:before="15" w:line="312" w:lineRule="exact"/>
        <w:ind w:left="964" w:right="4012" w:hanging="4"/>
        <w:rPr>
          <w:rFonts w:ascii="標楷體" w:eastAsia="標楷體" w:hAnsi="標楷體" w:cs="Times New Roman"/>
          <w:kern w:val="0"/>
          <w:szCs w:val="24"/>
        </w:rPr>
      </w:pPr>
      <w:r w:rsidRPr="00780628">
        <w:rPr>
          <w:rFonts w:ascii="標楷體" w:eastAsia="標楷體" w:hAnsi="標楷體" w:cs="Times New Roman"/>
          <w:kern w:val="0"/>
          <w:szCs w:val="24"/>
        </w:rPr>
        <w:t>六、</w:t>
      </w:r>
      <w:r w:rsidRPr="00780628">
        <w:rPr>
          <w:rFonts w:ascii="標楷體" w:eastAsia="標楷體" w:hAnsi="標楷體" w:cs="Times New Roman"/>
          <w:spacing w:val="-92"/>
          <w:kern w:val="0"/>
          <w:szCs w:val="24"/>
        </w:rPr>
        <w:t xml:space="preserve"> </w:t>
      </w:r>
      <w:r w:rsidRPr="00780628">
        <w:rPr>
          <w:rFonts w:ascii="標楷體" w:eastAsia="標楷體" w:hAnsi="標楷體" w:cs="Times New Roman"/>
          <w:kern w:val="0"/>
          <w:szCs w:val="24"/>
        </w:rPr>
        <w:t>校友十人以上連署推薦。</w:t>
      </w:r>
    </w:p>
    <w:p w14:paraId="77258AEF" w14:textId="29028B2D" w:rsidR="00F53F06" w:rsidRPr="002C3F14" w:rsidRDefault="00F53F06" w:rsidP="007F08F2">
      <w:pPr>
        <w:spacing w:line="313" w:lineRule="exact"/>
        <w:ind w:left="960" w:hangingChars="400" w:hanging="960"/>
        <w:rPr>
          <w:rFonts w:ascii="標楷體" w:eastAsia="標楷體" w:hAnsi="標楷體" w:cs="Times New Roman"/>
          <w:color w:val="FF0000"/>
          <w:kern w:val="0"/>
          <w:szCs w:val="24"/>
          <w:u w:val="single"/>
        </w:rPr>
      </w:pPr>
      <w:r w:rsidRPr="002C3F14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</w:rPr>
        <w:t>第</w:t>
      </w:r>
      <w:r w:rsidR="002C3F14" w:rsidRPr="002C3F14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</w:rPr>
        <w:t>六</w:t>
      </w:r>
      <w:r w:rsidRPr="002C3F14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</w:rPr>
        <w:t>條</w:t>
      </w:r>
      <w:r w:rsidRPr="002C3F14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</w:rPr>
        <w:tab/>
      </w:r>
      <w:r w:rsidRPr="002C3F14">
        <w:rPr>
          <w:rFonts w:ascii="標楷體" w:eastAsia="標楷體" w:hAnsi="標楷體" w:cs="DFKaiShu-SB-Estd-BF" w:hint="eastAsia"/>
          <w:color w:val="FF0000"/>
          <w:kern w:val="0"/>
          <w:szCs w:val="28"/>
          <w:u w:val="single"/>
        </w:rPr>
        <w:t>傑出榮譽校友候選人</w:t>
      </w:r>
      <w:r w:rsidR="003F7322" w:rsidRPr="002C3F14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</w:rPr>
        <w:t>得由下列方式之一提出推薦：</w:t>
      </w:r>
      <w:r w:rsidR="003F7322" w:rsidRPr="002C3F14">
        <w:rPr>
          <w:rFonts w:ascii="標楷體" w:eastAsia="標楷體" w:hAnsi="標楷體" w:cs="Times New Roman"/>
          <w:color w:val="FF0000"/>
          <w:kern w:val="0"/>
          <w:szCs w:val="24"/>
          <w:u w:val="single"/>
        </w:rPr>
        <w:t xml:space="preserve"> </w:t>
      </w:r>
    </w:p>
    <w:p w14:paraId="764FDE1E" w14:textId="7E7B228F" w:rsidR="00F53F06" w:rsidRPr="002C3F14" w:rsidRDefault="00F53F06" w:rsidP="00F53F06">
      <w:pPr>
        <w:spacing w:line="313" w:lineRule="exact"/>
        <w:ind w:left="964"/>
        <w:rPr>
          <w:rFonts w:ascii="標楷體" w:eastAsia="標楷體" w:hAnsi="標楷體" w:cs="Times New Roman"/>
          <w:color w:val="FF0000"/>
          <w:kern w:val="0"/>
          <w:szCs w:val="24"/>
          <w:u w:val="single"/>
        </w:rPr>
      </w:pPr>
      <w:r w:rsidRPr="002C3F14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</w:rPr>
        <w:t>一、</w:t>
      </w:r>
      <w:r w:rsidR="003F7322" w:rsidRPr="002C3F14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</w:rPr>
        <w:t>本校教學或行政一</w:t>
      </w:r>
      <w:r w:rsidR="002C3F14" w:rsidRPr="002C3F14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</w:rPr>
        <w:t>、二</w:t>
      </w:r>
      <w:r w:rsidR="003F7322" w:rsidRPr="002C3F14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</w:rPr>
        <w:t>級單位推薦。</w:t>
      </w:r>
    </w:p>
    <w:p w14:paraId="7109294B" w14:textId="355D0677" w:rsidR="00F53F06" w:rsidRPr="002C3F14" w:rsidRDefault="00F53F06" w:rsidP="00F53F06">
      <w:pPr>
        <w:spacing w:line="313" w:lineRule="exact"/>
        <w:ind w:left="964"/>
        <w:rPr>
          <w:rFonts w:ascii="標楷體" w:eastAsia="標楷體" w:hAnsi="標楷體" w:cs="Times New Roman"/>
          <w:color w:val="FF0000"/>
          <w:kern w:val="0"/>
          <w:szCs w:val="24"/>
          <w:u w:val="single"/>
        </w:rPr>
      </w:pPr>
      <w:r w:rsidRPr="002C3F14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</w:rPr>
        <w:t>二、</w:t>
      </w:r>
      <w:r w:rsidR="003F7322" w:rsidRPr="002C3F14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</w:rPr>
        <w:t>校友總會推薦。</w:t>
      </w:r>
    </w:p>
    <w:p w14:paraId="717141A3" w14:textId="0FCFC596" w:rsidR="002C3F14" w:rsidRPr="002C3F14" w:rsidRDefault="00F53F06" w:rsidP="002C3F14">
      <w:pPr>
        <w:spacing w:line="313" w:lineRule="exact"/>
        <w:ind w:left="964"/>
        <w:rPr>
          <w:rFonts w:ascii="標楷體" w:eastAsia="標楷體" w:hAnsi="標楷體" w:cs="Times New Roman"/>
          <w:color w:val="FF0000"/>
          <w:kern w:val="0"/>
          <w:szCs w:val="24"/>
          <w:u w:val="single"/>
        </w:rPr>
      </w:pPr>
      <w:r w:rsidRPr="002C3F14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</w:rPr>
        <w:t>三、</w:t>
      </w:r>
      <w:r w:rsidR="002C3F14" w:rsidRPr="002C3F14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</w:rPr>
        <w:t>本校</w:t>
      </w:r>
      <w:r w:rsidR="003F7322" w:rsidRPr="002C3F14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</w:rPr>
        <w:t>傑出校友</w:t>
      </w:r>
      <w:r w:rsidR="002C3F14" w:rsidRPr="002C3F14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</w:rPr>
        <w:t>或傑出榮譽校友十人以上連署推薦</w:t>
      </w:r>
      <w:r w:rsidR="003F7322" w:rsidRPr="002C3F14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</w:rPr>
        <w:t>。</w:t>
      </w:r>
    </w:p>
    <w:p w14:paraId="1B96EB90" w14:textId="4CEB0B15" w:rsidR="00105124" w:rsidRPr="002C3F14" w:rsidRDefault="00105124" w:rsidP="002C3F14">
      <w:pPr>
        <w:spacing w:line="313" w:lineRule="exact"/>
        <w:ind w:left="964"/>
        <w:rPr>
          <w:rFonts w:ascii="標楷體" w:eastAsia="標楷體" w:hAnsi="標楷體" w:cs="Times New Roman"/>
          <w:color w:val="FF0000"/>
          <w:kern w:val="0"/>
          <w:szCs w:val="24"/>
          <w:u w:val="single"/>
        </w:rPr>
      </w:pPr>
      <w:r w:rsidRPr="002C3F14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</w:rPr>
        <w:t>推薦傑出</w:t>
      </w:r>
      <w:r w:rsidRPr="002C3F14">
        <w:rPr>
          <w:rFonts w:ascii="標楷體" w:eastAsia="標楷體" w:hAnsi="標楷體" w:cs="DFKaiShu-SB-Estd-BF" w:hint="eastAsia"/>
          <w:color w:val="FF0000"/>
          <w:kern w:val="0"/>
          <w:szCs w:val="28"/>
          <w:u w:val="single"/>
        </w:rPr>
        <w:t>榮譽校友候選人</w:t>
      </w:r>
      <w:r w:rsidRPr="002C3F14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</w:rPr>
        <w:t>應於每年七月一日前提出，並檢附推薦表、傑出成就或貢獻之佐證資料及相關會議紀錄或連署書。</w:t>
      </w:r>
    </w:p>
    <w:p w14:paraId="2616A2C3" w14:textId="5093B4C3" w:rsidR="00105124" w:rsidRDefault="00105124" w:rsidP="00105124">
      <w:pPr>
        <w:spacing w:line="313" w:lineRule="exact"/>
        <w:ind w:left="960" w:hangingChars="400" w:hanging="960"/>
        <w:rPr>
          <w:rFonts w:ascii="標楷體" w:eastAsia="標楷體" w:hAnsi="標楷體" w:cs="Times New Roman"/>
          <w:kern w:val="0"/>
          <w:szCs w:val="24"/>
        </w:rPr>
      </w:pPr>
      <w:r w:rsidRPr="00F53F06">
        <w:rPr>
          <w:rFonts w:ascii="標楷體" w:eastAsia="標楷體" w:hAnsi="標楷體" w:cs="Times New Roman" w:hint="eastAsia"/>
          <w:kern w:val="0"/>
          <w:szCs w:val="24"/>
        </w:rPr>
        <w:t>第</w:t>
      </w:r>
      <w:r w:rsidR="002C3F14" w:rsidRPr="002C3F14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</w:rPr>
        <w:t>七</w:t>
      </w:r>
      <w:r w:rsidRPr="00F53F06">
        <w:rPr>
          <w:rFonts w:ascii="標楷體" w:eastAsia="標楷體" w:hAnsi="標楷體" w:cs="Times New Roman" w:hint="eastAsia"/>
          <w:kern w:val="0"/>
          <w:szCs w:val="24"/>
        </w:rPr>
        <w:t>條</w:t>
      </w:r>
      <w:r w:rsidRPr="00F53F06">
        <w:rPr>
          <w:rFonts w:ascii="標楷體" w:eastAsia="標楷體" w:hAnsi="標楷體" w:cs="Times New Roman" w:hint="eastAsia"/>
          <w:kern w:val="0"/>
          <w:szCs w:val="24"/>
        </w:rPr>
        <w:tab/>
      </w:r>
      <w:r w:rsidR="00550547" w:rsidRPr="00780628">
        <w:rPr>
          <w:rFonts w:ascii="標楷體" w:eastAsia="標楷體" w:hAnsi="標楷體" w:cs="Times New Roman"/>
          <w:spacing w:val="-3"/>
          <w:kern w:val="0"/>
          <w:szCs w:val="24"/>
        </w:rPr>
        <w:t>推薦名單及相關資料由初審小組進行初審，小組委員由</w:t>
      </w:r>
      <w:r w:rsidR="00550547" w:rsidRPr="006E27FA">
        <w:rPr>
          <w:rFonts w:ascii="標楷體" w:eastAsia="標楷體" w:hAnsi="標楷體" w:cs="Times New Roman"/>
          <w:spacing w:val="-3"/>
          <w:kern w:val="0"/>
          <w:szCs w:val="24"/>
        </w:rPr>
        <w:t>校友</w:t>
      </w:r>
      <w:proofErr w:type="gramStart"/>
      <w:r w:rsidR="00550547" w:rsidRPr="006E27FA">
        <w:rPr>
          <w:rFonts w:ascii="標楷體" w:eastAsia="標楷體" w:hAnsi="標楷體" w:cs="Times New Roman"/>
          <w:spacing w:val="-3"/>
          <w:kern w:val="0"/>
          <w:szCs w:val="24"/>
        </w:rPr>
        <w:t>中心中心</w:t>
      </w:r>
      <w:proofErr w:type="gramEnd"/>
      <w:r w:rsidR="00550547" w:rsidRPr="006E27FA">
        <w:rPr>
          <w:rFonts w:ascii="標楷體" w:eastAsia="標楷體" w:hAnsi="標楷體" w:cs="Times New Roman"/>
          <w:spacing w:val="-3"/>
          <w:kern w:val="0"/>
          <w:szCs w:val="24"/>
        </w:rPr>
        <w:t>主任、</w:t>
      </w:r>
      <w:r w:rsidR="00550547" w:rsidRPr="00780628">
        <w:rPr>
          <w:rFonts w:ascii="標楷體" w:eastAsia="標楷體" w:hAnsi="標楷體" w:cs="Times New Roman"/>
          <w:spacing w:val="-3"/>
          <w:kern w:val="0"/>
          <w:szCs w:val="24"/>
        </w:rPr>
        <w:t>主任秘書</w:t>
      </w:r>
      <w:r w:rsidR="00550547" w:rsidRPr="00780628">
        <w:rPr>
          <w:rFonts w:ascii="標楷體" w:eastAsia="標楷體" w:hAnsi="標楷體" w:cs="Times New Roman"/>
          <w:spacing w:val="55"/>
          <w:kern w:val="0"/>
          <w:szCs w:val="24"/>
        </w:rPr>
        <w:t xml:space="preserve"> </w:t>
      </w:r>
      <w:r w:rsidR="00550547" w:rsidRPr="00780628">
        <w:rPr>
          <w:rFonts w:ascii="標楷體" w:eastAsia="標楷體" w:hAnsi="標楷體" w:cs="Times New Roman"/>
          <w:spacing w:val="-3"/>
          <w:kern w:val="0"/>
          <w:szCs w:val="24"/>
        </w:rPr>
        <w:t>及各學院院長組成，互推一人為主席，經二分之一以上委員出席，出席委員二分之一</w:t>
      </w:r>
      <w:r w:rsidR="00550547" w:rsidRPr="00780628">
        <w:rPr>
          <w:rFonts w:ascii="標楷體" w:eastAsia="標楷體" w:hAnsi="標楷體" w:cs="Times New Roman"/>
          <w:spacing w:val="54"/>
          <w:kern w:val="0"/>
          <w:szCs w:val="24"/>
        </w:rPr>
        <w:t xml:space="preserve"> </w:t>
      </w:r>
      <w:r w:rsidR="00550547" w:rsidRPr="00780628">
        <w:rPr>
          <w:rFonts w:ascii="標楷體" w:eastAsia="標楷體" w:hAnsi="標楷體" w:cs="Times New Roman"/>
          <w:kern w:val="0"/>
          <w:szCs w:val="24"/>
        </w:rPr>
        <w:lastRenderedPageBreak/>
        <w:t>以上同意為通過初審。</w:t>
      </w:r>
    </w:p>
    <w:p w14:paraId="5A2ECFE7" w14:textId="105B0FA2" w:rsidR="00550547" w:rsidRPr="00780628" w:rsidRDefault="00550547" w:rsidP="00105124">
      <w:pPr>
        <w:spacing w:line="313" w:lineRule="exact"/>
        <w:ind w:left="960" w:hangingChars="400" w:hanging="960"/>
        <w:rPr>
          <w:rFonts w:ascii="標楷體" w:eastAsia="標楷體" w:hAnsi="標楷體" w:cs="Times New Roman"/>
          <w:kern w:val="0"/>
          <w:szCs w:val="24"/>
        </w:rPr>
      </w:pPr>
      <w:r w:rsidRPr="00780628">
        <w:rPr>
          <w:rFonts w:ascii="標楷體" w:eastAsia="標楷體" w:hAnsi="標楷體" w:cs="Times New Roman"/>
          <w:kern w:val="0"/>
          <w:szCs w:val="24"/>
        </w:rPr>
        <w:t>第</w:t>
      </w:r>
      <w:r w:rsidR="002C3F14" w:rsidRPr="002C3F14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</w:rPr>
        <w:t>八</w:t>
      </w:r>
      <w:r w:rsidRPr="00780628">
        <w:rPr>
          <w:rFonts w:ascii="標楷體" w:eastAsia="標楷體" w:hAnsi="標楷體" w:cs="Times New Roman"/>
          <w:kern w:val="0"/>
          <w:szCs w:val="24"/>
        </w:rPr>
        <w:t xml:space="preserve">條 </w:t>
      </w:r>
      <w:r w:rsidRPr="00780628">
        <w:rPr>
          <w:rFonts w:ascii="標楷體" w:eastAsia="標楷體" w:hAnsi="標楷體" w:cs="Times New Roman"/>
          <w:spacing w:val="-3"/>
          <w:kern w:val="0"/>
          <w:szCs w:val="24"/>
        </w:rPr>
        <w:t>通過初審之候選人，由本校組成「傑出校友</w:t>
      </w:r>
      <w:r w:rsidR="002C3F14" w:rsidRPr="002C3F14">
        <w:rPr>
          <w:rFonts w:ascii="標楷體" w:eastAsia="標楷體" w:hAnsi="標楷體" w:cs="Times New Roman" w:hint="eastAsia"/>
          <w:color w:val="FF0000"/>
          <w:spacing w:val="-3"/>
          <w:kern w:val="0"/>
          <w:szCs w:val="24"/>
          <w:u w:val="single"/>
        </w:rPr>
        <w:t>及傑出榮譽校友</w:t>
      </w:r>
      <w:r w:rsidRPr="00780628">
        <w:rPr>
          <w:rFonts w:ascii="標楷體" w:eastAsia="標楷體" w:hAnsi="標楷體" w:cs="Times New Roman"/>
          <w:spacing w:val="-3"/>
          <w:kern w:val="0"/>
          <w:szCs w:val="24"/>
        </w:rPr>
        <w:t>評審委員會」進行決審。委員會置委員十五至二十三人，由校長聘請本校師長、校友代表及社會賢達人士組成之，由校長擔任</w:t>
      </w:r>
      <w:r w:rsidRPr="00780628">
        <w:rPr>
          <w:rFonts w:ascii="標楷體" w:eastAsia="標楷體" w:hAnsi="標楷體" w:cs="Times New Roman"/>
          <w:kern w:val="0"/>
          <w:szCs w:val="24"/>
        </w:rPr>
        <w:t>會議主席。委員不克出席會議時，可由代理人代理之。</w:t>
      </w:r>
      <w:r w:rsidRPr="00780628">
        <w:rPr>
          <w:rFonts w:ascii="標楷體" w:eastAsia="標楷體" w:hAnsi="標楷體" w:cs="Times New Roman"/>
          <w:spacing w:val="-3"/>
          <w:kern w:val="0"/>
          <w:szCs w:val="24"/>
        </w:rPr>
        <w:t>通過初審之候選人，經評審委員會全體委員三分之二以上出席，出席委員三分之二以</w:t>
      </w:r>
      <w:r w:rsidRPr="00780628">
        <w:rPr>
          <w:rFonts w:ascii="標楷體" w:eastAsia="標楷體" w:hAnsi="標楷體" w:cs="Times New Roman"/>
          <w:kern w:val="0"/>
          <w:szCs w:val="24"/>
        </w:rPr>
        <w:t>上同意，即獲選為本校傑出校友</w:t>
      </w:r>
      <w:r w:rsidR="002C3F14" w:rsidRPr="002C3F14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</w:rPr>
        <w:t>及</w:t>
      </w:r>
      <w:r w:rsidR="001B38FE" w:rsidRPr="002C3F14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</w:rPr>
        <w:t>傑出榮譽校友</w:t>
      </w:r>
      <w:r w:rsidRPr="00780628">
        <w:rPr>
          <w:rFonts w:ascii="標楷體" w:eastAsia="標楷體" w:hAnsi="標楷體" w:cs="Times New Roman"/>
          <w:kern w:val="0"/>
          <w:szCs w:val="24"/>
        </w:rPr>
        <w:t>。</w:t>
      </w:r>
    </w:p>
    <w:p w14:paraId="76B7EE5C" w14:textId="7BC6934F" w:rsidR="00105124" w:rsidRPr="002C3F14" w:rsidRDefault="00550547" w:rsidP="00105124">
      <w:pPr>
        <w:spacing w:line="296" w:lineRule="exact"/>
        <w:ind w:left="960" w:hangingChars="400" w:hanging="960"/>
        <w:rPr>
          <w:rFonts w:ascii="標楷體" w:eastAsia="標楷體" w:hAnsi="標楷體" w:cs="Times New Roman"/>
          <w:spacing w:val="-51"/>
          <w:kern w:val="0"/>
          <w:szCs w:val="24"/>
        </w:rPr>
      </w:pPr>
      <w:r w:rsidRPr="00780628">
        <w:rPr>
          <w:rFonts w:ascii="標楷體" w:eastAsia="標楷體" w:hAnsi="標楷體" w:cs="Times New Roman"/>
          <w:kern w:val="0"/>
          <w:szCs w:val="24"/>
        </w:rPr>
        <w:t>第</w:t>
      </w:r>
      <w:r w:rsidR="002C3F14" w:rsidRPr="002C3F14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</w:rPr>
        <w:t>九</w:t>
      </w:r>
      <w:r w:rsidRPr="002C3F14">
        <w:rPr>
          <w:rFonts w:ascii="標楷體" w:eastAsia="標楷體" w:hAnsi="標楷體" w:cs="Times New Roman"/>
          <w:kern w:val="0"/>
          <w:szCs w:val="24"/>
        </w:rPr>
        <w:t>條 傑出校友</w:t>
      </w:r>
      <w:r w:rsidR="00F53F06" w:rsidRPr="002C3F14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</w:rPr>
        <w:t>及傑出榮譽校友</w:t>
      </w:r>
      <w:r w:rsidRPr="002C3F14">
        <w:rPr>
          <w:rFonts w:ascii="標楷體" w:eastAsia="標楷體" w:hAnsi="標楷體" w:cs="Times New Roman"/>
          <w:kern w:val="0"/>
          <w:szCs w:val="24"/>
        </w:rPr>
        <w:t>於本校公開場合表揚並頒發獎牌一</w:t>
      </w:r>
      <w:r w:rsidRPr="002C3F14">
        <w:rPr>
          <w:rFonts w:ascii="標楷體" w:eastAsia="標楷體" w:hAnsi="標楷體" w:cs="Times New Roman"/>
          <w:spacing w:val="-51"/>
          <w:kern w:val="0"/>
          <w:szCs w:val="24"/>
        </w:rPr>
        <w:t>座</w:t>
      </w:r>
      <w:r w:rsidR="001B38FE" w:rsidRPr="002C3F14">
        <w:rPr>
          <w:rFonts w:ascii="標楷體" w:eastAsia="標楷體" w:hAnsi="標楷體" w:cs="Times New Roman" w:hint="eastAsia"/>
          <w:spacing w:val="-51"/>
          <w:kern w:val="0"/>
          <w:szCs w:val="24"/>
        </w:rPr>
        <w:t>，</w:t>
      </w:r>
      <w:r w:rsidRPr="002C3F14">
        <w:rPr>
          <w:rFonts w:ascii="標楷體" w:eastAsia="標楷體" w:hAnsi="標楷體" w:cs="Times New Roman"/>
          <w:kern w:val="0"/>
          <w:szCs w:val="24"/>
        </w:rPr>
        <w:t>其具體事蹟刊登本校</w:t>
      </w:r>
      <w:r w:rsidR="0074513D" w:rsidRPr="002C3F14">
        <w:rPr>
          <w:rFonts w:ascii="標楷體" w:eastAsia="標楷體" w:hAnsi="標楷體" w:cs="Times New Roman" w:hint="eastAsia"/>
          <w:kern w:val="0"/>
          <w:szCs w:val="24"/>
        </w:rPr>
        <w:t>刊物「</w:t>
      </w:r>
      <w:r w:rsidRPr="002C3F14">
        <w:rPr>
          <w:rFonts w:ascii="標楷體" w:eastAsia="標楷體" w:hAnsi="標楷體" w:cs="Times New Roman"/>
          <w:kern w:val="0"/>
          <w:szCs w:val="24"/>
        </w:rPr>
        <w:t>傑出校友</w:t>
      </w:r>
      <w:r w:rsidR="0074513D" w:rsidRPr="002C3F14">
        <w:rPr>
          <w:rFonts w:ascii="標楷體" w:eastAsia="標楷體" w:hAnsi="標楷體" w:cs="Times New Roman" w:hint="eastAsia"/>
          <w:kern w:val="0"/>
          <w:szCs w:val="24"/>
        </w:rPr>
        <w:t>」，並</w:t>
      </w:r>
      <w:r w:rsidRPr="002C3F14">
        <w:rPr>
          <w:rFonts w:ascii="標楷體" w:eastAsia="標楷體" w:hAnsi="標楷體" w:cs="Times New Roman"/>
          <w:kern w:val="0"/>
          <w:szCs w:val="24"/>
        </w:rPr>
        <w:t>發布新聞，廣為宣揚。</w:t>
      </w:r>
    </w:p>
    <w:p w14:paraId="525ED2E4" w14:textId="225722A2" w:rsidR="00105124" w:rsidRPr="002C3F14" w:rsidRDefault="00550547" w:rsidP="00105124">
      <w:pPr>
        <w:spacing w:line="296" w:lineRule="exact"/>
        <w:ind w:left="960" w:hangingChars="400" w:hanging="960"/>
        <w:rPr>
          <w:rFonts w:ascii="標楷體" w:eastAsia="標楷體" w:hAnsi="標楷體" w:cs="Times New Roman"/>
          <w:spacing w:val="-51"/>
          <w:kern w:val="0"/>
          <w:szCs w:val="24"/>
        </w:rPr>
      </w:pPr>
      <w:r w:rsidRPr="002C3F14">
        <w:rPr>
          <w:rFonts w:ascii="標楷體" w:eastAsia="標楷體" w:hAnsi="標楷體" w:cs="Times New Roman"/>
          <w:kern w:val="0"/>
          <w:szCs w:val="24"/>
        </w:rPr>
        <w:t>第</w:t>
      </w:r>
      <w:r w:rsidR="002C3F14" w:rsidRPr="002C3F14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</w:rPr>
        <w:t>十</w:t>
      </w:r>
      <w:r w:rsidRPr="002C3F14">
        <w:rPr>
          <w:rFonts w:ascii="標楷體" w:eastAsia="標楷體" w:hAnsi="標楷體" w:cs="Times New Roman"/>
          <w:kern w:val="0"/>
          <w:szCs w:val="24"/>
        </w:rPr>
        <w:t xml:space="preserve">條 </w:t>
      </w:r>
      <w:r w:rsidRPr="002C3F14">
        <w:rPr>
          <w:rFonts w:ascii="標楷體" w:eastAsia="標楷體" w:hAnsi="標楷體" w:cs="Times New Roman"/>
          <w:spacing w:val="-3"/>
          <w:kern w:val="0"/>
          <w:szCs w:val="24"/>
        </w:rPr>
        <w:t>本校各院系所，為表彰有傑出成就之畢業校友，原則上應以傑出系友或</w:t>
      </w:r>
      <w:proofErr w:type="gramStart"/>
      <w:r w:rsidRPr="002C3F14">
        <w:rPr>
          <w:rFonts w:ascii="標楷體" w:eastAsia="標楷體" w:hAnsi="標楷體" w:cs="Times New Roman"/>
          <w:spacing w:val="-3"/>
          <w:kern w:val="0"/>
          <w:szCs w:val="24"/>
        </w:rPr>
        <w:t>院友稱之</w:t>
      </w:r>
      <w:proofErr w:type="gramEnd"/>
      <w:r w:rsidRPr="002C3F14">
        <w:rPr>
          <w:rFonts w:ascii="標楷體" w:eastAsia="標楷體" w:hAnsi="標楷體" w:cs="Times New Roman"/>
          <w:spacing w:val="-3"/>
          <w:kern w:val="0"/>
          <w:szCs w:val="24"/>
        </w:rPr>
        <w:t>，其</w:t>
      </w:r>
      <w:r w:rsidRPr="002C3F14">
        <w:rPr>
          <w:rFonts w:ascii="標楷體" w:eastAsia="標楷體" w:hAnsi="標楷體" w:cs="Times New Roman"/>
          <w:spacing w:val="56"/>
          <w:kern w:val="0"/>
          <w:szCs w:val="24"/>
        </w:rPr>
        <w:t xml:space="preserve"> </w:t>
      </w:r>
      <w:r w:rsidRPr="002C3F14">
        <w:rPr>
          <w:rFonts w:ascii="標楷體" w:eastAsia="標楷體" w:hAnsi="標楷體" w:cs="Times New Roman"/>
          <w:kern w:val="0"/>
          <w:szCs w:val="24"/>
        </w:rPr>
        <w:t>遴選表揚辦法另訂之。</w:t>
      </w:r>
    </w:p>
    <w:p w14:paraId="3F848B8C" w14:textId="0E8F4E17" w:rsidR="00550547" w:rsidRPr="00105124" w:rsidRDefault="00550547" w:rsidP="00105124">
      <w:pPr>
        <w:spacing w:line="296" w:lineRule="exact"/>
        <w:ind w:left="960" w:hangingChars="400" w:hanging="960"/>
        <w:rPr>
          <w:rFonts w:ascii="標楷體" w:eastAsia="標楷體" w:hAnsi="標楷體" w:cs="Times New Roman"/>
          <w:spacing w:val="-51"/>
          <w:kern w:val="0"/>
          <w:szCs w:val="24"/>
        </w:rPr>
      </w:pPr>
      <w:r w:rsidRPr="002C3F14">
        <w:rPr>
          <w:rFonts w:ascii="標楷體" w:eastAsia="標楷體" w:hAnsi="標楷體" w:cs="Times New Roman"/>
          <w:kern w:val="0"/>
          <w:szCs w:val="24"/>
        </w:rPr>
        <w:t>第</w:t>
      </w:r>
      <w:r w:rsidR="002C3F14" w:rsidRPr="002C3F14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</w:rPr>
        <w:t>十一</w:t>
      </w:r>
      <w:r w:rsidRPr="002C3F14">
        <w:rPr>
          <w:rFonts w:ascii="標楷體" w:eastAsia="標楷體" w:hAnsi="標楷體" w:cs="Times New Roman"/>
          <w:kern w:val="0"/>
          <w:szCs w:val="24"/>
        </w:rPr>
        <w:t>條 本辦法經行政會議通過後實施，修正時亦同。</w:t>
      </w:r>
    </w:p>
    <w:p w14:paraId="39A58965" w14:textId="77777777" w:rsidR="008D7A60" w:rsidRPr="002C3F14" w:rsidRDefault="008D7A60"/>
    <w:sectPr w:rsidR="008D7A60" w:rsidRPr="002C3F14" w:rsidSect="00550547">
      <w:pgSz w:w="11906" w:h="16838"/>
      <w:pgMar w:top="1077" w:right="1021" w:bottom="145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13CD7" w14:textId="77777777" w:rsidR="002845DB" w:rsidRDefault="002845DB" w:rsidP="00550547">
      <w:r>
        <w:separator/>
      </w:r>
    </w:p>
  </w:endnote>
  <w:endnote w:type="continuationSeparator" w:id="0">
    <w:p w14:paraId="0BBA9040" w14:textId="77777777" w:rsidR="002845DB" w:rsidRDefault="002845DB" w:rsidP="0055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2A87" w:usb1="080E0000" w:usb2="00000010" w:usb3="00000000" w:csb0="0014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A2ED6" w14:textId="77777777" w:rsidR="002845DB" w:rsidRDefault="002845DB" w:rsidP="00550547">
      <w:r>
        <w:separator/>
      </w:r>
    </w:p>
  </w:footnote>
  <w:footnote w:type="continuationSeparator" w:id="0">
    <w:p w14:paraId="580F54FA" w14:textId="77777777" w:rsidR="002845DB" w:rsidRDefault="002845DB" w:rsidP="00550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07A25"/>
    <w:multiLevelType w:val="hybridMultilevel"/>
    <w:tmpl w:val="D818A97E"/>
    <w:lvl w:ilvl="0" w:tplc="D6C863DE">
      <w:start w:val="5"/>
      <w:numFmt w:val="taiwaneseCountingThousand"/>
      <w:lvlText w:val="%1、"/>
      <w:lvlJc w:val="left"/>
      <w:pPr>
        <w:ind w:left="14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" w15:restartNumberingAfterBreak="0">
    <w:nsid w:val="591F3549"/>
    <w:multiLevelType w:val="hybridMultilevel"/>
    <w:tmpl w:val="D7DA5A16"/>
    <w:lvl w:ilvl="0" w:tplc="2676C5DA">
      <w:start w:val="3"/>
      <w:numFmt w:val="taiwaneseCountingThousand"/>
      <w:lvlText w:val="第%1條"/>
      <w:lvlJc w:val="left"/>
      <w:pPr>
        <w:ind w:left="1385" w:hanging="960"/>
      </w:pPr>
      <w:rPr>
        <w:rFonts w:hint="default"/>
        <w:b w:val="0"/>
        <w:color w:val="000000" w:themeColor="text1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8B"/>
    <w:rsid w:val="000C59BA"/>
    <w:rsid w:val="00105124"/>
    <w:rsid w:val="001168C9"/>
    <w:rsid w:val="00193AA8"/>
    <w:rsid w:val="001B38FE"/>
    <w:rsid w:val="001C730E"/>
    <w:rsid w:val="002845DB"/>
    <w:rsid w:val="002C3F14"/>
    <w:rsid w:val="002D28FA"/>
    <w:rsid w:val="00384E4A"/>
    <w:rsid w:val="003F7322"/>
    <w:rsid w:val="00550547"/>
    <w:rsid w:val="00604E1C"/>
    <w:rsid w:val="00620F14"/>
    <w:rsid w:val="006E27FA"/>
    <w:rsid w:val="0074513D"/>
    <w:rsid w:val="007478A8"/>
    <w:rsid w:val="00780628"/>
    <w:rsid w:val="007F08F2"/>
    <w:rsid w:val="008D7A60"/>
    <w:rsid w:val="00944D8B"/>
    <w:rsid w:val="00984210"/>
    <w:rsid w:val="00A81046"/>
    <w:rsid w:val="00BB0519"/>
    <w:rsid w:val="00D12B88"/>
    <w:rsid w:val="00E53434"/>
    <w:rsid w:val="00EE0FD9"/>
    <w:rsid w:val="00F21F2B"/>
    <w:rsid w:val="00F31978"/>
    <w:rsid w:val="00F53F06"/>
    <w:rsid w:val="00F6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47405BE"/>
  <w15:chartTrackingRefBased/>
  <w15:docId w15:val="{240A0954-C83D-4AC1-BE77-7D5BB3A9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05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0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0547"/>
    <w:rPr>
      <w:sz w:val="20"/>
      <w:szCs w:val="20"/>
    </w:rPr>
  </w:style>
  <w:style w:type="paragraph" w:styleId="a7">
    <w:name w:val="List Paragraph"/>
    <w:basedOn w:val="a"/>
    <w:uiPriority w:val="34"/>
    <w:qFormat/>
    <w:rsid w:val="00F53F0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B2BF9-51CD-4183-97BB-8718BEDB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2024-01-02T05:48:00Z</dcterms:created>
  <dcterms:modified xsi:type="dcterms:W3CDTF">2024-07-02T03:38:00Z</dcterms:modified>
</cp:coreProperties>
</file>